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DBE" w:rsidRPr="00A608A4" w:rsidRDefault="002F0BF4" w:rsidP="000E6DB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rPr>
          <w:sz w:val="28"/>
          <w:szCs w:val="28"/>
          <w:lang w:val="uk-UA"/>
        </w:rPr>
      </w:pPr>
      <w:r w:rsidRPr="00A608A4">
        <w:rPr>
          <w:sz w:val="28"/>
          <w:szCs w:val="28"/>
          <w:lang w:val="uk-UA"/>
        </w:rPr>
        <w:t>ПРОЄКТ</w:t>
      </w:r>
    </w:p>
    <w:p w:rsidR="005377C2" w:rsidRPr="00A608A4" w:rsidRDefault="005377C2" w:rsidP="005377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lang w:val="uk-UA"/>
        </w:rPr>
      </w:pPr>
      <w:r w:rsidRPr="00A608A4">
        <w:rPr>
          <w:rFonts w:ascii="Academy" w:hAnsi="Academy" w:cs="Academy"/>
          <w:noProof/>
          <w:lang w:val="uk-UA" w:eastAsia="ru-RU"/>
        </w:rPr>
        <w:drawing>
          <wp:inline distT="0" distB="0" distL="0" distR="0">
            <wp:extent cx="419100" cy="600075"/>
            <wp:effectExtent l="0" t="0" r="0"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19100" cy="600075"/>
                    </a:xfrm>
                    <a:prstGeom prst="rect">
                      <a:avLst/>
                    </a:prstGeom>
                    <a:noFill/>
                    <a:ln>
                      <a:noFill/>
                    </a:ln>
                  </pic:spPr>
                </pic:pic>
              </a:graphicData>
            </a:graphic>
          </wp:inline>
        </w:drawing>
      </w:r>
    </w:p>
    <w:p w:rsidR="005377C2" w:rsidRPr="00A608A4" w:rsidRDefault="005377C2" w:rsidP="005377C2">
      <w:pPr>
        <w:tabs>
          <w:tab w:val="left" w:pos="5315"/>
        </w:tabs>
        <w:jc w:val="center"/>
        <w:rPr>
          <w:b/>
          <w:bCs/>
          <w:sz w:val="28"/>
          <w:szCs w:val="28"/>
          <w:lang w:val="uk-UA"/>
        </w:rPr>
      </w:pPr>
      <w:r w:rsidRPr="00A608A4">
        <w:rPr>
          <w:b/>
          <w:bCs/>
          <w:sz w:val="28"/>
          <w:szCs w:val="28"/>
          <w:lang w:val="uk-UA"/>
        </w:rPr>
        <w:t xml:space="preserve">УКРАЇНА </w:t>
      </w:r>
    </w:p>
    <w:p w:rsidR="005377C2" w:rsidRPr="00A608A4" w:rsidRDefault="005377C2" w:rsidP="005377C2">
      <w:pPr>
        <w:tabs>
          <w:tab w:val="left" w:pos="5315"/>
        </w:tabs>
        <w:jc w:val="center"/>
        <w:rPr>
          <w:b/>
          <w:bCs/>
          <w:sz w:val="28"/>
          <w:szCs w:val="28"/>
          <w:lang w:val="uk-UA"/>
        </w:rPr>
      </w:pPr>
      <w:r w:rsidRPr="00A608A4">
        <w:rPr>
          <w:b/>
          <w:bCs/>
          <w:sz w:val="28"/>
          <w:szCs w:val="28"/>
          <w:lang w:val="uk-UA"/>
        </w:rPr>
        <w:t>МЛИНІВСЬКА СЕЛИЩНА РАДА</w:t>
      </w:r>
    </w:p>
    <w:p w:rsidR="005377C2" w:rsidRPr="00A608A4" w:rsidRDefault="00DB7EBE" w:rsidP="005377C2">
      <w:pPr>
        <w:tabs>
          <w:tab w:val="left" w:pos="5315"/>
        </w:tabs>
        <w:jc w:val="center"/>
        <w:rPr>
          <w:b/>
          <w:bCs/>
          <w:sz w:val="28"/>
          <w:szCs w:val="28"/>
          <w:lang w:val="uk-UA"/>
        </w:rPr>
      </w:pPr>
      <w:proofErr w:type="spellStart"/>
      <w:r w:rsidRPr="00A608A4">
        <w:rPr>
          <w:b/>
          <w:bCs/>
          <w:sz w:val="28"/>
          <w:szCs w:val="28"/>
          <w:lang w:val="uk-UA"/>
        </w:rPr>
        <w:t>Дубенського</w:t>
      </w:r>
      <w:proofErr w:type="spellEnd"/>
      <w:r w:rsidRPr="00A608A4">
        <w:rPr>
          <w:b/>
          <w:bCs/>
          <w:sz w:val="28"/>
          <w:szCs w:val="28"/>
          <w:lang w:val="uk-UA"/>
        </w:rPr>
        <w:t xml:space="preserve"> району </w:t>
      </w:r>
      <w:r w:rsidR="005377C2" w:rsidRPr="00A608A4">
        <w:rPr>
          <w:b/>
          <w:bCs/>
          <w:sz w:val="28"/>
          <w:szCs w:val="28"/>
          <w:lang w:val="uk-UA"/>
        </w:rPr>
        <w:t>Рівненської області</w:t>
      </w:r>
    </w:p>
    <w:p w:rsidR="005377C2" w:rsidRPr="00A608A4" w:rsidRDefault="005377C2" w:rsidP="005377C2">
      <w:pPr>
        <w:tabs>
          <w:tab w:val="left" w:pos="5315"/>
        </w:tabs>
        <w:jc w:val="center"/>
        <w:rPr>
          <w:bCs/>
          <w:sz w:val="28"/>
          <w:szCs w:val="28"/>
          <w:lang w:val="uk-UA"/>
        </w:rPr>
      </w:pPr>
      <w:r w:rsidRPr="00A608A4">
        <w:rPr>
          <w:bCs/>
          <w:sz w:val="28"/>
          <w:szCs w:val="28"/>
          <w:lang w:val="uk-UA"/>
        </w:rPr>
        <w:t>(</w:t>
      </w:r>
      <w:r w:rsidR="002C0E51" w:rsidRPr="00A608A4">
        <w:rPr>
          <w:bCs/>
          <w:sz w:val="28"/>
          <w:szCs w:val="28"/>
          <w:lang w:val="uk-UA"/>
        </w:rPr>
        <w:t>88</w:t>
      </w:r>
      <w:r w:rsidRPr="00A608A4">
        <w:rPr>
          <w:bCs/>
          <w:sz w:val="28"/>
          <w:szCs w:val="28"/>
          <w:lang w:val="uk-UA"/>
        </w:rPr>
        <w:t xml:space="preserve"> сесія 8 скликання)</w:t>
      </w:r>
    </w:p>
    <w:p w:rsidR="005377C2" w:rsidRPr="00A608A4" w:rsidRDefault="005377C2" w:rsidP="005377C2">
      <w:pPr>
        <w:tabs>
          <w:tab w:val="left" w:pos="5315"/>
        </w:tabs>
        <w:jc w:val="center"/>
        <w:rPr>
          <w:bCs/>
          <w:sz w:val="28"/>
          <w:szCs w:val="28"/>
          <w:lang w:val="uk-UA"/>
        </w:rPr>
      </w:pPr>
    </w:p>
    <w:p w:rsidR="005377C2" w:rsidRPr="00A608A4" w:rsidRDefault="005377C2" w:rsidP="005377C2">
      <w:pPr>
        <w:tabs>
          <w:tab w:val="left" w:pos="5315"/>
        </w:tabs>
        <w:jc w:val="center"/>
        <w:rPr>
          <w:b/>
          <w:bCs/>
          <w:sz w:val="28"/>
          <w:szCs w:val="28"/>
          <w:lang w:val="uk-UA"/>
        </w:rPr>
      </w:pPr>
      <w:r w:rsidRPr="00A608A4">
        <w:rPr>
          <w:b/>
          <w:bCs/>
          <w:sz w:val="28"/>
          <w:szCs w:val="28"/>
          <w:lang w:val="uk-UA"/>
        </w:rPr>
        <w:t xml:space="preserve">Р І Ш Е Н </w:t>
      </w:r>
      <w:proofErr w:type="spellStart"/>
      <w:r w:rsidRPr="00A608A4">
        <w:rPr>
          <w:b/>
          <w:bCs/>
          <w:sz w:val="28"/>
          <w:szCs w:val="28"/>
          <w:lang w:val="uk-UA"/>
        </w:rPr>
        <w:t>Н</w:t>
      </w:r>
      <w:proofErr w:type="spellEnd"/>
      <w:r w:rsidRPr="00A608A4">
        <w:rPr>
          <w:b/>
          <w:bCs/>
          <w:sz w:val="28"/>
          <w:szCs w:val="28"/>
          <w:lang w:val="uk-UA"/>
        </w:rPr>
        <w:t xml:space="preserve"> Я</w:t>
      </w:r>
    </w:p>
    <w:p w:rsidR="005377C2" w:rsidRPr="00A608A4" w:rsidRDefault="005377C2" w:rsidP="005377C2">
      <w:pPr>
        <w:jc w:val="center"/>
        <w:rPr>
          <w:bCs/>
          <w:sz w:val="28"/>
          <w:szCs w:val="28"/>
          <w:lang w:val="uk-UA"/>
        </w:rPr>
      </w:pPr>
    </w:p>
    <w:p w:rsidR="005377C2" w:rsidRPr="00A608A4" w:rsidRDefault="005377C2" w:rsidP="005377C2">
      <w:pPr>
        <w:rPr>
          <w:bCs/>
          <w:sz w:val="28"/>
          <w:szCs w:val="28"/>
          <w:lang w:val="uk-UA"/>
        </w:rPr>
      </w:pPr>
      <w:r w:rsidRPr="00A608A4">
        <w:rPr>
          <w:bCs/>
          <w:sz w:val="28"/>
          <w:szCs w:val="28"/>
          <w:lang w:val="uk-UA"/>
        </w:rPr>
        <w:t>________________  20___ року</w:t>
      </w:r>
      <w:r w:rsidRPr="00A608A4">
        <w:rPr>
          <w:bCs/>
          <w:sz w:val="28"/>
          <w:szCs w:val="28"/>
          <w:lang w:val="uk-UA"/>
        </w:rPr>
        <w:tab/>
      </w:r>
      <w:r w:rsidRPr="00A608A4">
        <w:rPr>
          <w:b/>
          <w:bCs/>
          <w:sz w:val="28"/>
          <w:szCs w:val="28"/>
          <w:lang w:val="uk-UA"/>
        </w:rPr>
        <w:tab/>
      </w:r>
      <w:r w:rsidRPr="00A608A4">
        <w:rPr>
          <w:b/>
          <w:bCs/>
          <w:sz w:val="28"/>
          <w:szCs w:val="28"/>
          <w:lang w:val="uk-UA"/>
        </w:rPr>
        <w:tab/>
      </w:r>
      <w:r w:rsidRPr="00A608A4">
        <w:rPr>
          <w:b/>
          <w:bCs/>
          <w:sz w:val="28"/>
          <w:szCs w:val="28"/>
          <w:lang w:val="uk-UA"/>
        </w:rPr>
        <w:tab/>
      </w:r>
      <w:r w:rsidRPr="00A608A4">
        <w:rPr>
          <w:b/>
          <w:bCs/>
          <w:sz w:val="28"/>
          <w:szCs w:val="28"/>
          <w:lang w:val="uk-UA"/>
        </w:rPr>
        <w:tab/>
      </w:r>
      <w:r w:rsidRPr="00A608A4">
        <w:rPr>
          <w:bCs/>
          <w:sz w:val="28"/>
          <w:szCs w:val="28"/>
          <w:lang w:val="uk-UA"/>
        </w:rPr>
        <w:t xml:space="preserve">           № ______</w:t>
      </w:r>
    </w:p>
    <w:p w:rsidR="008251B3" w:rsidRPr="00A608A4" w:rsidRDefault="008251B3" w:rsidP="008251B3">
      <w:pPr>
        <w:pStyle w:val="20"/>
        <w:ind w:right="-4"/>
        <w:rPr>
          <w:rFonts w:asciiTheme="minorHAnsi" w:hAnsiTheme="minorHAnsi" w:cs="Lohit Hindi"/>
          <w:kern w:val="2"/>
          <w:sz w:val="28"/>
          <w:szCs w:val="28"/>
          <w:lang w:val="uk-UA" w:bidi="hi-IN"/>
        </w:rPr>
      </w:pPr>
    </w:p>
    <w:p w:rsidR="008251B3" w:rsidRPr="00A608A4" w:rsidRDefault="00904A78" w:rsidP="008251B3">
      <w:pPr>
        <w:pStyle w:val="20"/>
        <w:ind w:right="-4"/>
        <w:rPr>
          <w:rFonts w:ascii="Times New Roman" w:hAnsi="Times New Roman" w:cs="Times New Roman"/>
          <w:sz w:val="28"/>
          <w:szCs w:val="28"/>
          <w:lang w:val="uk-UA"/>
        </w:rPr>
      </w:pPr>
      <w:r w:rsidRPr="00A608A4">
        <w:rPr>
          <w:rFonts w:ascii="Liberation Serif" w:hAnsi="Liberation Serif" w:cs="Lohit Hindi"/>
          <w:kern w:val="2"/>
          <w:sz w:val="28"/>
          <w:szCs w:val="28"/>
          <w:lang w:val="uk-UA" w:bidi="hi-IN"/>
        </w:rPr>
        <w:t xml:space="preserve">Про хід виконання </w:t>
      </w:r>
      <w:r w:rsidR="008251B3" w:rsidRPr="00A608A4">
        <w:rPr>
          <w:rFonts w:ascii="Times New Roman" w:hAnsi="Times New Roman" w:cs="Times New Roman"/>
          <w:sz w:val="28"/>
          <w:szCs w:val="28"/>
          <w:lang w:val="uk-UA"/>
        </w:rPr>
        <w:t xml:space="preserve">рішення </w:t>
      </w:r>
      <w:proofErr w:type="spellStart"/>
      <w:r w:rsidR="008251B3" w:rsidRPr="00A608A4">
        <w:rPr>
          <w:rFonts w:ascii="Times New Roman" w:hAnsi="Times New Roman" w:cs="Times New Roman"/>
          <w:sz w:val="28"/>
          <w:szCs w:val="28"/>
          <w:lang w:val="uk-UA"/>
        </w:rPr>
        <w:t>Млинівської</w:t>
      </w:r>
      <w:proofErr w:type="spellEnd"/>
      <w:r w:rsidR="008251B3" w:rsidRPr="00A608A4">
        <w:rPr>
          <w:rFonts w:ascii="Times New Roman" w:hAnsi="Times New Roman" w:cs="Times New Roman"/>
          <w:sz w:val="28"/>
          <w:szCs w:val="28"/>
          <w:lang w:val="uk-UA"/>
        </w:rPr>
        <w:t xml:space="preserve"> </w:t>
      </w:r>
    </w:p>
    <w:p w:rsidR="008251B3" w:rsidRPr="00A608A4" w:rsidRDefault="008251B3" w:rsidP="008251B3">
      <w:pPr>
        <w:pStyle w:val="20"/>
        <w:ind w:right="-4"/>
        <w:rPr>
          <w:rFonts w:ascii="Times New Roman" w:hAnsi="Times New Roman" w:cs="Times New Roman"/>
          <w:sz w:val="28"/>
          <w:szCs w:val="28"/>
          <w:lang w:val="uk-UA"/>
        </w:rPr>
      </w:pPr>
      <w:r w:rsidRPr="00A608A4">
        <w:rPr>
          <w:rFonts w:ascii="Times New Roman" w:hAnsi="Times New Roman" w:cs="Times New Roman"/>
          <w:sz w:val="28"/>
          <w:szCs w:val="28"/>
          <w:lang w:val="uk-UA"/>
        </w:rPr>
        <w:t>селищної ради  від</w:t>
      </w:r>
      <w:r w:rsidR="00846255" w:rsidRPr="00A608A4">
        <w:rPr>
          <w:rFonts w:ascii="Times New Roman" w:hAnsi="Times New Roman" w:cs="Times New Roman"/>
          <w:sz w:val="28"/>
          <w:szCs w:val="28"/>
          <w:lang w:val="uk-UA"/>
        </w:rPr>
        <w:t xml:space="preserve"> </w:t>
      </w:r>
      <w:r w:rsidRPr="00A608A4">
        <w:rPr>
          <w:rFonts w:ascii="Times New Roman" w:hAnsi="Times New Roman" w:cs="Times New Roman"/>
          <w:sz w:val="28"/>
          <w:szCs w:val="28"/>
          <w:lang w:val="uk-UA"/>
        </w:rPr>
        <w:t>14.07.2017 № 45</w:t>
      </w:r>
      <w:r w:rsidR="0082776E" w:rsidRPr="00A608A4">
        <w:rPr>
          <w:rFonts w:ascii="Times New Roman" w:hAnsi="Times New Roman" w:cs="Times New Roman"/>
          <w:sz w:val="28"/>
          <w:szCs w:val="28"/>
          <w:lang w:val="uk-UA"/>
        </w:rPr>
        <w:t>1</w:t>
      </w:r>
      <w:r w:rsidRPr="00A608A4">
        <w:rPr>
          <w:rFonts w:ascii="Times New Roman" w:hAnsi="Times New Roman" w:cs="Times New Roman"/>
          <w:sz w:val="28"/>
          <w:szCs w:val="28"/>
          <w:lang w:val="uk-UA"/>
        </w:rPr>
        <w:t xml:space="preserve">  «Про </w:t>
      </w:r>
    </w:p>
    <w:p w:rsidR="008251B3" w:rsidRPr="00A608A4" w:rsidRDefault="008251B3" w:rsidP="008251B3">
      <w:pPr>
        <w:pStyle w:val="20"/>
        <w:ind w:right="-4"/>
        <w:rPr>
          <w:rFonts w:ascii="Times New Roman" w:hAnsi="Times New Roman" w:cs="Times New Roman"/>
          <w:sz w:val="28"/>
          <w:szCs w:val="28"/>
          <w:lang w:val="uk-UA"/>
        </w:rPr>
      </w:pPr>
      <w:r w:rsidRPr="00A608A4">
        <w:rPr>
          <w:rFonts w:ascii="Times New Roman" w:hAnsi="Times New Roman" w:cs="Times New Roman"/>
          <w:sz w:val="28"/>
          <w:szCs w:val="28"/>
          <w:lang w:val="uk-UA"/>
        </w:rPr>
        <w:t xml:space="preserve">затвердження Порядку зарахування дітей </w:t>
      </w:r>
    </w:p>
    <w:p w:rsidR="008251B3" w:rsidRPr="00A608A4" w:rsidRDefault="008251B3" w:rsidP="008251B3">
      <w:pPr>
        <w:pStyle w:val="20"/>
        <w:ind w:right="-4"/>
        <w:rPr>
          <w:rFonts w:ascii="Times New Roman" w:hAnsi="Times New Roman" w:cs="Times New Roman"/>
          <w:sz w:val="28"/>
          <w:szCs w:val="28"/>
          <w:lang w:val="uk-UA"/>
        </w:rPr>
      </w:pPr>
      <w:r w:rsidRPr="00A608A4">
        <w:rPr>
          <w:rFonts w:ascii="Times New Roman" w:hAnsi="Times New Roman" w:cs="Times New Roman"/>
          <w:sz w:val="28"/>
          <w:szCs w:val="28"/>
          <w:lang w:val="uk-UA"/>
        </w:rPr>
        <w:t xml:space="preserve">до дошкільних навчальних закладів </w:t>
      </w:r>
      <w:bookmarkStart w:id="0" w:name="__DdeLink__1_351351748"/>
      <w:bookmarkEnd w:id="0"/>
    </w:p>
    <w:p w:rsidR="008251B3" w:rsidRPr="00A608A4" w:rsidRDefault="008251B3" w:rsidP="008251B3">
      <w:pPr>
        <w:pStyle w:val="20"/>
        <w:ind w:right="-4"/>
        <w:rPr>
          <w:rFonts w:ascii="Times New Roman" w:hAnsi="Times New Roman" w:cs="Times New Roman"/>
          <w:sz w:val="28"/>
          <w:szCs w:val="28"/>
          <w:lang w:val="uk-UA"/>
        </w:rPr>
      </w:pPr>
      <w:proofErr w:type="spellStart"/>
      <w:r w:rsidRPr="00A608A4">
        <w:rPr>
          <w:rFonts w:ascii="Times New Roman" w:hAnsi="Times New Roman" w:cs="Times New Roman"/>
          <w:sz w:val="28"/>
          <w:szCs w:val="28"/>
          <w:lang w:val="uk-UA"/>
        </w:rPr>
        <w:t>Млинівської</w:t>
      </w:r>
      <w:proofErr w:type="spellEnd"/>
      <w:r w:rsidRPr="00A608A4">
        <w:rPr>
          <w:rFonts w:ascii="Times New Roman" w:hAnsi="Times New Roman" w:cs="Times New Roman"/>
          <w:sz w:val="28"/>
          <w:szCs w:val="28"/>
          <w:lang w:val="uk-UA"/>
        </w:rPr>
        <w:t xml:space="preserve"> селищної  ради» (із змінами, </w:t>
      </w:r>
    </w:p>
    <w:p w:rsidR="008251B3" w:rsidRPr="00A608A4" w:rsidRDefault="008251B3" w:rsidP="008251B3">
      <w:pPr>
        <w:pStyle w:val="20"/>
        <w:ind w:right="-4"/>
        <w:rPr>
          <w:rFonts w:ascii="Times New Roman" w:hAnsi="Times New Roman" w:cs="Times New Roman"/>
          <w:sz w:val="28"/>
          <w:szCs w:val="28"/>
          <w:lang w:val="uk-UA"/>
        </w:rPr>
      </w:pPr>
      <w:r w:rsidRPr="00A608A4">
        <w:rPr>
          <w:rFonts w:ascii="Times New Roman" w:hAnsi="Times New Roman" w:cs="Times New Roman"/>
          <w:sz w:val="28"/>
          <w:szCs w:val="28"/>
          <w:lang w:val="uk-UA"/>
        </w:rPr>
        <w:t>внесеними рішенням від 31.03.2021 № 516)</w:t>
      </w:r>
    </w:p>
    <w:p w:rsidR="00904A78" w:rsidRPr="00A608A4" w:rsidRDefault="00904A78" w:rsidP="008251B3">
      <w:pPr>
        <w:rPr>
          <w:sz w:val="16"/>
          <w:szCs w:val="16"/>
          <w:lang w:val="uk-UA" w:eastAsia="ru-RU"/>
        </w:rPr>
      </w:pPr>
    </w:p>
    <w:p w:rsidR="00904A78" w:rsidRPr="00A608A4" w:rsidRDefault="00904A78" w:rsidP="00904A78">
      <w:pPr>
        <w:jc w:val="both"/>
        <w:rPr>
          <w:sz w:val="16"/>
          <w:szCs w:val="16"/>
          <w:lang w:val="uk-UA" w:eastAsia="ru-RU"/>
        </w:rPr>
      </w:pPr>
    </w:p>
    <w:p w:rsidR="00904A78" w:rsidRPr="00A608A4" w:rsidRDefault="00904A78" w:rsidP="00904A78">
      <w:pPr>
        <w:jc w:val="both"/>
        <w:rPr>
          <w:sz w:val="16"/>
          <w:szCs w:val="16"/>
          <w:lang w:val="uk-UA" w:eastAsia="ru-RU"/>
        </w:rPr>
      </w:pPr>
    </w:p>
    <w:p w:rsidR="00904A78" w:rsidRPr="00A608A4" w:rsidRDefault="008251B3" w:rsidP="008251B3">
      <w:pPr>
        <w:ind w:firstLine="567"/>
        <w:jc w:val="both"/>
        <w:rPr>
          <w:color w:val="000000" w:themeColor="text1"/>
          <w:sz w:val="28"/>
          <w:szCs w:val="28"/>
          <w:lang w:val="uk-UA" w:eastAsia="en-US"/>
        </w:rPr>
      </w:pPr>
      <w:r w:rsidRPr="00A608A4">
        <w:rPr>
          <w:color w:val="000000" w:themeColor="text1"/>
          <w:sz w:val="28"/>
          <w:szCs w:val="28"/>
          <w:lang w:val="uk-UA"/>
        </w:rPr>
        <w:t>Керуючись статт</w:t>
      </w:r>
      <w:r w:rsidR="001B297B" w:rsidRPr="00A608A4">
        <w:rPr>
          <w:color w:val="000000" w:themeColor="text1"/>
          <w:sz w:val="28"/>
          <w:szCs w:val="28"/>
          <w:lang w:val="uk-UA"/>
        </w:rPr>
        <w:t>ями 26,50</w:t>
      </w:r>
      <w:r w:rsidRPr="00A608A4">
        <w:rPr>
          <w:color w:val="000000" w:themeColor="text1"/>
          <w:sz w:val="28"/>
          <w:szCs w:val="28"/>
          <w:lang w:val="uk-UA"/>
        </w:rPr>
        <w:t xml:space="preserve"> Закону України «Про місцеве самоврядування в Україні»</w:t>
      </w:r>
      <w:r w:rsidR="001B297B" w:rsidRPr="00A608A4">
        <w:rPr>
          <w:color w:val="000000" w:themeColor="text1"/>
          <w:sz w:val="28"/>
          <w:szCs w:val="28"/>
          <w:lang w:val="uk-UA"/>
        </w:rPr>
        <w:t>,</w:t>
      </w:r>
      <w:r w:rsidRPr="00A608A4">
        <w:rPr>
          <w:color w:val="000000" w:themeColor="text1"/>
          <w:sz w:val="28"/>
          <w:szCs w:val="28"/>
          <w:lang w:val="uk-UA"/>
        </w:rPr>
        <w:t xml:space="preserve"> заслухавши та обговоривши інформацію начальника управління</w:t>
      </w:r>
      <w:r w:rsidRPr="00A608A4">
        <w:rPr>
          <w:color w:val="000000" w:themeColor="text1"/>
          <w:sz w:val="28"/>
          <w:szCs w:val="28"/>
          <w:shd w:val="clear" w:color="auto" w:fill="F5F5F5"/>
          <w:lang w:val="uk-UA"/>
        </w:rPr>
        <w:t xml:space="preserve"> </w:t>
      </w:r>
      <w:r w:rsidR="00904A78" w:rsidRPr="00A608A4">
        <w:rPr>
          <w:color w:val="000000" w:themeColor="text1"/>
          <w:kern w:val="2"/>
          <w:sz w:val="28"/>
          <w:szCs w:val="28"/>
          <w:lang w:val="uk-UA" w:bidi="hi-IN"/>
        </w:rPr>
        <w:t xml:space="preserve">освіти, культури, туризму, молоді та спорту </w:t>
      </w:r>
      <w:proofErr w:type="spellStart"/>
      <w:r w:rsidR="00904A78" w:rsidRPr="00A608A4">
        <w:rPr>
          <w:color w:val="000000" w:themeColor="text1"/>
          <w:kern w:val="2"/>
          <w:sz w:val="28"/>
          <w:szCs w:val="28"/>
          <w:lang w:val="uk-UA" w:bidi="hi-IN"/>
        </w:rPr>
        <w:t>Млинівської</w:t>
      </w:r>
      <w:proofErr w:type="spellEnd"/>
      <w:r w:rsidR="00904A78" w:rsidRPr="00A608A4">
        <w:rPr>
          <w:color w:val="000000" w:themeColor="text1"/>
          <w:kern w:val="2"/>
          <w:sz w:val="28"/>
          <w:szCs w:val="28"/>
          <w:lang w:val="uk-UA" w:bidi="hi-IN"/>
        </w:rPr>
        <w:t xml:space="preserve"> селищної ради </w:t>
      </w:r>
      <w:proofErr w:type="spellStart"/>
      <w:r w:rsidR="005E4621" w:rsidRPr="00A608A4">
        <w:rPr>
          <w:color w:val="000000" w:themeColor="text1"/>
          <w:kern w:val="2"/>
          <w:sz w:val="28"/>
          <w:szCs w:val="28"/>
          <w:lang w:val="uk-UA" w:bidi="hi-IN"/>
        </w:rPr>
        <w:t>Дубенського</w:t>
      </w:r>
      <w:proofErr w:type="spellEnd"/>
      <w:r w:rsidR="005E4621" w:rsidRPr="00A608A4">
        <w:rPr>
          <w:color w:val="000000" w:themeColor="text1"/>
          <w:kern w:val="2"/>
          <w:sz w:val="28"/>
          <w:szCs w:val="28"/>
          <w:lang w:val="uk-UA" w:bidi="hi-IN"/>
        </w:rPr>
        <w:t xml:space="preserve"> району Рівненської області </w:t>
      </w:r>
      <w:proofErr w:type="spellStart"/>
      <w:r w:rsidR="00904A78" w:rsidRPr="00A608A4">
        <w:rPr>
          <w:color w:val="000000" w:themeColor="text1"/>
          <w:kern w:val="2"/>
          <w:sz w:val="28"/>
          <w:szCs w:val="28"/>
          <w:lang w:val="uk-UA" w:bidi="hi-IN"/>
        </w:rPr>
        <w:t>Доманської</w:t>
      </w:r>
      <w:proofErr w:type="spellEnd"/>
      <w:r w:rsidR="00904A78" w:rsidRPr="00A608A4">
        <w:rPr>
          <w:color w:val="000000" w:themeColor="text1"/>
          <w:kern w:val="2"/>
          <w:sz w:val="28"/>
          <w:szCs w:val="28"/>
          <w:lang w:val="uk-UA" w:bidi="hi-IN"/>
        </w:rPr>
        <w:t xml:space="preserve"> Т.І. «</w:t>
      </w:r>
      <w:r w:rsidRPr="00A608A4">
        <w:rPr>
          <w:color w:val="000000" w:themeColor="text1"/>
          <w:sz w:val="28"/>
          <w:szCs w:val="28"/>
          <w:lang w:val="uk-UA"/>
        </w:rPr>
        <w:t xml:space="preserve">Про хід виконання рішення </w:t>
      </w:r>
      <w:proofErr w:type="spellStart"/>
      <w:r w:rsidRPr="00A608A4">
        <w:rPr>
          <w:color w:val="000000" w:themeColor="text1"/>
          <w:sz w:val="28"/>
          <w:szCs w:val="28"/>
          <w:lang w:val="uk-UA"/>
        </w:rPr>
        <w:t>Млинівської</w:t>
      </w:r>
      <w:proofErr w:type="spellEnd"/>
      <w:r w:rsidRPr="00A608A4">
        <w:rPr>
          <w:color w:val="000000" w:themeColor="text1"/>
          <w:sz w:val="28"/>
          <w:szCs w:val="28"/>
          <w:lang w:val="uk-UA"/>
        </w:rPr>
        <w:t xml:space="preserve"> селищної ради  від</w:t>
      </w:r>
      <w:r w:rsidR="00846255" w:rsidRPr="00A608A4">
        <w:rPr>
          <w:color w:val="000000" w:themeColor="text1"/>
          <w:sz w:val="28"/>
          <w:szCs w:val="28"/>
          <w:lang w:val="uk-UA"/>
        </w:rPr>
        <w:t xml:space="preserve"> </w:t>
      </w:r>
      <w:r w:rsidRPr="00A608A4">
        <w:rPr>
          <w:color w:val="000000" w:themeColor="text1"/>
          <w:sz w:val="28"/>
          <w:szCs w:val="28"/>
          <w:lang w:val="uk-UA"/>
        </w:rPr>
        <w:t>14.07.2017 № 45</w:t>
      </w:r>
      <w:r w:rsidR="0082776E" w:rsidRPr="00A608A4">
        <w:rPr>
          <w:color w:val="000000" w:themeColor="text1"/>
          <w:sz w:val="28"/>
          <w:szCs w:val="28"/>
          <w:lang w:val="uk-UA"/>
        </w:rPr>
        <w:t>1</w:t>
      </w:r>
      <w:r w:rsidRPr="00A608A4">
        <w:rPr>
          <w:color w:val="000000" w:themeColor="text1"/>
          <w:sz w:val="28"/>
          <w:szCs w:val="28"/>
          <w:lang w:val="uk-UA"/>
        </w:rPr>
        <w:t xml:space="preserve"> «Про затвердження Порядку зарахування дітей до дошкільних навчальних закладів </w:t>
      </w:r>
      <w:proofErr w:type="spellStart"/>
      <w:r w:rsidRPr="00A608A4">
        <w:rPr>
          <w:color w:val="000000" w:themeColor="text1"/>
          <w:sz w:val="28"/>
          <w:szCs w:val="28"/>
          <w:lang w:val="uk-UA"/>
        </w:rPr>
        <w:t>Млинівської</w:t>
      </w:r>
      <w:proofErr w:type="spellEnd"/>
      <w:r w:rsidRPr="00A608A4">
        <w:rPr>
          <w:color w:val="000000" w:themeColor="text1"/>
          <w:sz w:val="28"/>
          <w:szCs w:val="28"/>
          <w:lang w:val="uk-UA"/>
        </w:rPr>
        <w:t xml:space="preserve"> селищної  ради» (із змінами, внесеними рішенням від 31.03.2021 № 516)</w:t>
      </w:r>
      <w:r w:rsidR="00904A78" w:rsidRPr="00A608A4">
        <w:rPr>
          <w:color w:val="000000" w:themeColor="text1"/>
          <w:sz w:val="28"/>
          <w:szCs w:val="28"/>
          <w:lang w:val="uk-UA"/>
        </w:rPr>
        <w:t>»</w:t>
      </w:r>
      <w:r w:rsidR="00904A78" w:rsidRPr="00A608A4">
        <w:rPr>
          <w:color w:val="000000" w:themeColor="text1"/>
          <w:kern w:val="2"/>
          <w:sz w:val="28"/>
          <w:szCs w:val="28"/>
          <w:lang w:val="uk-UA" w:bidi="hi-IN"/>
        </w:rPr>
        <w:t xml:space="preserve">, </w:t>
      </w:r>
      <w:r w:rsidRPr="00A608A4">
        <w:rPr>
          <w:color w:val="000000" w:themeColor="text1"/>
          <w:sz w:val="28"/>
          <w:szCs w:val="28"/>
          <w:lang w:val="uk-UA"/>
        </w:rPr>
        <w:t xml:space="preserve">за погодженням з постійною комісією з питань освіти, культури, молоді, фізкультури, спорту, охорони здоров’я та соціального захисту населення, </w:t>
      </w:r>
      <w:proofErr w:type="spellStart"/>
      <w:r w:rsidRPr="00A608A4">
        <w:rPr>
          <w:color w:val="000000" w:themeColor="text1"/>
          <w:sz w:val="28"/>
          <w:szCs w:val="28"/>
          <w:lang w:val="uk-UA"/>
        </w:rPr>
        <w:t>Млинівська</w:t>
      </w:r>
      <w:proofErr w:type="spellEnd"/>
      <w:r w:rsidRPr="00A608A4">
        <w:rPr>
          <w:color w:val="000000" w:themeColor="text1"/>
          <w:sz w:val="28"/>
          <w:szCs w:val="28"/>
          <w:lang w:val="uk-UA"/>
        </w:rPr>
        <w:t xml:space="preserve"> селищна рада</w:t>
      </w:r>
    </w:p>
    <w:p w:rsidR="00904A78" w:rsidRPr="00A608A4" w:rsidRDefault="00904A78" w:rsidP="00904A78">
      <w:pPr>
        <w:widowControl w:val="0"/>
        <w:jc w:val="both"/>
        <w:rPr>
          <w:rFonts w:ascii="Liberation Serif" w:hAnsi="Liberation Serif" w:cs="Lohit Hindi"/>
          <w:b/>
          <w:kern w:val="2"/>
          <w:sz w:val="16"/>
          <w:szCs w:val="16"/>
          <w:lang w:val="uk-UA" w:bidi="hi-IN"/>
        </w:rPr>
      </w:pPr>
    </w:p>
    <w:p w:rsidR="00904A78" w:rsidRPr="00A608A4" w:rsidRDefault="00904A78" w:rsidP="00904A78">
      <w:pPr>
        <w:widowControl w:val="0"/>
        <w:jc w:val="center"/>
        <w:rPr>
          <w:rFonts w:ascii="Liberation Serif" w:hAnsi="Liberation Serif" w:cs="Lohit Hindi"/>
          <w:kern w:val="2"/>
          <w:sz w:val="28"/>
          <w:szCs w:val="28"/>
          <w:lang w:val="uk-UA" w:bidi="hi-IN"/>
        </w:rPr>
      </w:pPr>
      <w:r w:rsidRPr="00A608A4">
        <w:rPr>
          <w:rFonts w:ascii="Liberation Serif" w:hAnsi="Liberation Serif" w:cs="Lohit Hindi"/>
          <w:kern w:val="2"/>
          <w:sz w:val="28"/>
          <w:szCs w:val="28"/>
          <w:lang w:val="uk-UA" w:bidi="hi-IN"/>
        </w:rPr>
        <w:t>ВИРІШИЛА:</w:t>
      </w:r>
    </w:p>
    <w:p w:rsidR="00904A78" w:rsidRPr="00A608A4" w:rsidRDefault="00904A78" w:rsidP="00904A78">
      <w:pPr>
        <w:widowControl w:val="0"/>
        <w:jc w:val="both"/>
        <w:rPr>
          <w:rFonts w:ascii="Liberation Serif" w:hAnsi="Liberation Serif" w:cs="Lohit Hindi"/>
          <w:kern w:val="2"/>
          <w:sz w:val="16"/>
          <w:szCs w:val="16"/>
          <w:lang w:val="uk-UA" w:bidi="hi-IN"/>
        </w:rPr>
      </w:pPr>
    </w:p>
    <w:p w:rsidR="00904A78" w:rsidRPr="00A608A4" w:rsidRDefault="00904A78" w:rsidP="00C26F06">
      <w:pPr>
        <w:tabs>
          <w:tab w:val="left" w:pos="1134"/>
        </w:tabs>
        <w:spacing w:after="240"/>
        <w:ind w:firstLine="709"/>
        <w:jc w:val="both"/>
        <w:rPr>
          <w:kern w:val="2"/>
          <w:sz w:val="28"/>
          <w:szCs w:val="28"/>
          <w:lang w:val="uk-UA" w:bidi="hi-IN"/>
        </w:rPr>
      </w:pPr>
      <w:r w:rsidRPr="00A608A4">
        <w:rPr>
          <w:rFonts w:ascii="Liberation Serif" w:hAnsi="Liberation Serif" w:cs="Lohit Hindi"/>
          <w:kern w:val="2"/>
          <w:sz w:val="28"/>
          <w:szCs w:val="28"/>
          <w:lang w:val="uk-UA" w:bidi="hi-IN"/>
        </w:rPr>
        <w:t xml:space="preserve">1. Інформацію начальника управління освіти, культури, туризму, молоді та спорту </w:t>
      </w:r>
      <w:proofErr w:type="spellStart"/>
      <w:r w:rsidRPr="00A608A4">
        <w:rPr>
          <w:rFonts w:ascii="Liberation Serif" w:hAnsi="Liberation Serif" w:cs="Lohit Hindi"/>
          <w:kern w:val="2"/>
          <w:sz w:val="28"/>
          <w:szCs w:val="28"/>
          <w:lang w:val="uk-UA" w:bidi="hi-IN"/>
        </w:rPr>
        <w:t>Млинівської</w:t>
      </w:r>
      <w:proofErr w:type="spellEnd"/>
      <w:r w:rsidRPr="00A608A4">
        <w:rPr>
          <w:rFonts w:ascii="Liberation Serif" w:hAnsi="Liberation Serif" w:cs="Lohit Hindi"/>
          <w:kern w:val="2"/>
          <w:sz w:val="28"/>
          <w:szCs w:val="28"/>
          <w:lang w:val="uk-UA" w:bidi="hi-IN"/>
        </w:rPr>
        <w:t xml:space="preserve"> селищної ради </w:t>
      </w:r>
      <w:proofErr w:type="spellStart"/>
      <w:r w:rsidRPr="00A608A4">
        <w:rPr>
          <w:rFonts w:ascii="Liberation Serif" w:hAnsi="Liberation Serif" w:cs="Lohit Hindi"/>
          <w:kern w:val="2"/>
          <w:sz w:val="28"/>
          <w:szCs w:val="28"/>
          <w:lang w:val="uk-UA" w:bidi="hi-IN"/>
        </w:rPr>
        <w:t>Доманської</w:t>
      </w:r>
      <w:proofErr w:type="spellEnd"/>
      <w:r w:rsidRPr="00A608A4">
        <w:rPr>
          <w:rFonts w:ascii="Liberation Serif" w:hAnsi="Liberation Serif" w:cs="Lohit Hindi"/>
          <w:kern w:val="2"/>
          <w:sz w:val="28"/>
          <w:szCs w:val="28"/>
          <w:lang w:val="uk-UA" w:bidi="hi-IN"/>
        </w:rPr>
        <w:t xml:space="preserve"> Т.І. «</w:t>
      </w:r>
      <w:r w:rsidR="008251B3" w:rsidRPr="00A608A4">
        <w:rPr>
          <w:sz w:val="28"/>
          <w:szCs w:val="28"/>
          <w:lang w:val="uk-UA"/>
        </w:rPr>
        <w:t xml:space="preserve">Про хід виконання рішення </w:t>
      </w:r>
      <w:proofErr w:type="spellStart"/>
      <w:r w:rsidR="008251B3" w:rsidRPr="00A608A4">
        <w:rPr>
          <w:sz w:val="28"/>
          <w:szCs w:val="28"/>
          <w:lang w:val="uk-UA"/>
        </w:rPr>
        <w:t>Млинівської</w:t>
      </w:r>
      <w:proofErr w:type="spellEnd"/>
      <w:r w:rsidR="008251B3" w:rsidRPr="00A608A4">
        <w:rPr>
          <w:sz w:val="28"/>
          <w:szCs w:val="28"/>
          <w:lang w:val="uk-UA"/>
        </w:rPr>
        <w:t xml:space="preserve"> селищної ради  від</w:t>
      </w:r>
      <w:r w:rsidR="00846255" w:rsidRPr="00A608A4">
        <w:rPr>
          <w:sz w:val="28"/>
          <w:szCs w:val="28"/>
          <w:lang w:val="uk-UA"/>
        </w:rPr>
        <w:t xml:space="preserve"> </w:t>
      </w:r>
      <w:r w:rsidR="008251B3" w:rsidRPr="00A608A4">
        <w:rPr>
          <w:sz w:val="28"/>
          <w:szCs w:val="28"/>
          <w:lang w:val="uk-UA"/>
        </w:rPr>
        <w:t>14.07.2017 № 45</w:t>
      </w:r>
      <w:r w:rsidR="00762995" w:rsidRPr="00A608A4">
        <w:rPr>
          <w:sz w:val="28"/>
          <w:szCs w:val="28"/>
          <w:lang w:val="uk-UA"/>
        </w:rPr>
        <w:t>1</w:t>
      </w:r>
      <w:r w:rsidR="008251B3" w:rsidRPr="00A608A4">
        <w:rPr>
          <w:sz w:val="28"/>
          <w:szCs w:val="28"/>
          <w:lang w:val="uk-UA"/>
        </w:rPr>
        <w:t xml:space="preserve">  «Про затвердження Порядку зарахування дітей до дошкільних навчальних закладів </w:t>
      </w:r>
      <w:proofErr w:type="spellStart"/>
      <w:r w:rsidR="008251B3" w:rsidRPr="00A608A4">
        <w:rPr>
          <w:sz w:val="28"/>
          <w:szCs w:val="28"/>
          <w:lang w:val="uk-UA"/>
        </w:rPr>
        <w:t>Млинівської</w:t>
      </w:r>
      <w:proofErr w:type="spellEnd"/>
      <w:r w:rsidR="008251B3" w:rsidRPr="00A608A4">
        <w:rPr>
          <w:sz w:val="28"/>
          <w:szCs w:val="28"/>
          <w:lang w:val="uk-UA"/>
        </w:rPr>
        <w:t xml:space="preserve"> селищної  ради» (із змінами, внесеними рішенням від 31.03.2021 № 516)</w:t>
      </w:r>
      <w:r w:rsidRPr="00A608A4">
        <w:rPr>
          <w:sz w:val="28"/>
          <w:szCs w:val="28"/>
          <w:lang w:val="uk-UA"/>
        </w:rPr>
        <w:t>»</w:t>
      </w:r>
      <w:r w:rsidRPr="00A608A4">
        <w:rPr>
          <w:kern w:val="2"/>
          <w:sz w:val="28"/>
          <w:szCs w:val="28"/>
          <w:lang w:val="uk-UA" w:bidi="hi-IN"/>
        </w:rPr>
        <w:t xml:space="preserve"> </w:t>
      </w:r>
      <w:r w:rsidRPr="00A608A4">
        <w:rPr>
          <w:rFonts w:ascii="Liberation Serif" w:hAnsi="Liberation Serif" w:cs="Lohit Hindi"/>
          <w:kern w:val="2"/>
          <w:sz w:val="28"/>
          <w:szCs w:val="28"/>
          <w:lang w:val="uk-UA" w:bidi="hi-IN"/>
        </w:rPr>
        <w:t xml:space="preserve">прийняти до </w:t>
      </w:r>
      <w:r w:rsidRPr="00A608A4">
        <w:rPr>
          <w:kern w:val="2"/>
          <w:sz w:val="28"/>
          <w:szCs w:val="28"/>
          <w:lang w:val="uk-UA" w:bidi="hi-IN"/>
        </w:rPr>
        <w:t>уваги</w:t>
      </w:r>
      <w:r w:rsidR="00A50FF9" w:rsidRPr="00A608A4">
        <w:rPr>
          <w:kern w:val="2"/>
          <w:sz w:val="28"/>
          <w:szCs w:val="28"/>
          <w:lang w:val="uk-UA" w:bidi="hi-IN"/>
        </w:rPr>
        <w:t>, що додається</w:t>
      </w:r>
      <w:r w:rsidRPr="00A608A4">
        <w:rPr>
          <w:kern w:val="2"/>
          <w:sz w:val="28"/>
          <w:szCs w:val="28"/>
          <w:lang w:val="uk-UA" w:bidi="hi-IN"/>
        </w:rPr>
        <w:t>.</w:t>
      </w:r>
    </w:p>
    <w:p w:rsidR="00A608A4" w:rsidRPr="00A608A4" w:rsidRDefault="00904A78" w:rsidP="00762995">
      <w:pPr>
        <w:spacing w:after="240"/>
        <w:ind w:firstLine="709"/>
        <w:jc w:val="both"/>
        <w:rPr>
          <w:sz w:val="28"/>
          <w:szCs w:val="28"/>
          <w:lang w:val="uk-UA" w:eastAsia="uk-UA"/>
        </w:rPr>
      </w:pPr>
      <w:r w:rsidRPr="00A608A4">
        <w:rPr>
          <w:color w:val="000000"/>
          <w:sz w:val="28"/>
          <w:szCs w:val="28"/>
          <w:lang w:val="uk-UA"/>
        </w:rPr>
        <w:t xml:space="preserve">2. </w:t>
      </w:r>
      <w:r w:rsidR="00A50FF9" w:rsidRPr="00A608A4">
        <w:rPr>
          <w:color w:val="000000"/>
          <w:sz w:val="28"/>
          <w:szCs w:val="28"/>
          <w:lang w:val="uk-UA"/>
        </w:rPr>
        <w:t>Д</w:t>
      </w:r>
      <w:r w:rsidR="005E4621" w:rsidRPr="00A608A4">
        <w:rPr>
          <w:color w:val="000000"/>
          <w:sz w:val="28"/>
          <w:szCs w:val="28"/>
          <w:lang w:val="uk-UA"/>
        </w:rPr>
        <w:t>иректорам</w:t>
      </w:r>
      <w:r w:rsidRPr="00A608A4">
        <w:rPr>
          <w:color w:val="000000"/>
          <w:sz w:val="28"/>
          <w:szCs w:val="28"/>
          <w:lang w:val="uk-UA"/>
        </w:rPr>
        <w:t xml:space="preserve"> </w:t>
      </w:r>
      <w:r w:rsidRPr="00A608A4">
        <w:rPr>
          <w:rFonts w:ascii="Liberation Serif" w:hAnsi="Liberation Serif" w:cs="Lohit Hindi"/>
          <w:kern w:val="2"/>
          <w:sz w:val="28"/>
          <w:szCs w:val="28"/>
          <w:lang w:val="uk-UA" w:bidi="hi-IN"/>
        </w:rPr>
        <w:t xml:space="preserve">закладів дошкільної освіти </w:t>
      </w:r>
      <w:proofErr w:type="spellStart"/>
      <w:r w:rsidRPr="00A608A4">
        <w:rPr>
          <w:rFonts w:ascii="Liberation Serif" w:hAnsi="Liberation Serif" w:cs="Lohit Hindi"/>
          <w:kern w:val="2"/>
          <w:sz w:val="28"/>
          <w:szCs w:val="28"/>
          <w:lang w:val="uk-UA" w:bidi="hi-IN"/>
        </w:rPr>
        <w:t>Млинівської</w:t>
      </w:r>
      <w:proofErr w:type="spellEnd"/>
      <w:r w:rsidRPr="00A608A4">
        <w:rPr>
          <w:rFonts w:ascii="Liberation Serif" w:hAnsi="Liberation Serif" w:cs="Lohit Hindi"/>
          <w:kern w:val="2"/>
          <w:sz w:val="28"/>
          <w:szCs w:val="28"/>
          <w:lang w:val="uk-UA" w:bidi="hi-IN"/>
        </w:rPr>
        <w:t xml:space="preserve"> селищної</w:t>
      </w:r>
      <w:r w:rsidR="005E4621" w:rsidRPr="00A608A4">
        <w:rPr>
          <w:rFonts w:asciiTheme="minorHAnsi" w:hAnsiTheme="minorHAnsi" w:cs="Lohit Hindi"/>
          <w:kern w:val="2"/>
          <w:sz w:val="28"/>
          <w:szCs w:val="28"/>
          <w:lang w:val="uk-UA" w:bidi="hi-IN"/>
        </w:rPr>
        <w:t xml:space="preserve"> р</w:t>
      </w:r>
      <w:r w:rsidRPr="00A608A4">
        <w:rPr>
          <w:rFonts w:ascii="Liberation Serif" w:hAnsi="Liberation Serif" w:cs="Lohit Hindi"/>
          <w:kern w:val="2"/>
          <w:sz w:val="28"/>
          <w:szCs w:val="28"/>
          <w:lang w:val="uk-UA" w:bidi="hi-IN"/>
        </w:rPr>
        <w:t xml:space="preserve">ади, </w:t>
      </w:r>
      <w:r w:rsidRPr="00A608A4">
        <w:rPr>
          <w:kern w:val="2"/>
          <w:sz w:val="28"/>
          <w:szCs w:val="28"/>
          <w:lang w:val="uk-UA" w:bidi="hi-IN"/>
        </w:rPr>
        <w:t xml:space="preserve">директорам </w:t>
      </w:r>
      <w:proofErr w:type="spellStart"/>
      <w:r w:rsidR="00AF4BC2" w:rsidRPr="00A608A4">
        <w:rPr>
          <w:kern w:val="2"/>
          <w:sz w:val="28"/>
          <w:szCs w:val="28"/>
          <w:lang w:val="uk-UA" w:bidi="hi-IN"/>
        </w:rPr>
        <w:t>Довгошиївського</w:t>
      </w:r>
      <w:proofErr w:type="spellEnd"/>
      <w:r w:rsidR="00AF4BC2" w:rsidRPr="00A608A4">
        <w:rPr>
          <w:kern w:val="2"/>
          <w:sz w:val="28"/>
          <w:szCs w:val="28"/>
          <w:lang w:val="uk-UA" w:bidi="hi-IN"/>
        </w:rPr>
        <w:t xml:space="preserve"> та </w:t>
      </w:r>
      <w:proofErr w:type="spellStart"/>
      <w:r w:rsidRPr="00A608A4">
        <w:rPr>
          <w:kern w:val="2"/>
          <w:sz w:val="28"/>
          <w:szCs w:val="28"/>
          <w:lang w:val="uk-UA" w:bidi="hi-IN"/>
        </w:rPr>
        <w:t>Малодорогостаївського</w:t>
      </w:r>
      <w:proofErr w:type="spellEnd"/>
      <w:r w:rsidRPr="00A608A4">
        <w:rPr>
          <w:kern w:val="2"/>
          <w:sz w:val="28"/>
          <w:szCs w:val="28"/>
          <w:lang w:val="uk-UA" w:bidi="hi-IN"/>
        </w:rPr>
        <w:t xml:space="preserve"> </w:t>
      </w:r>
      <w:r w:rsidR="005E4621" w:rsidRPr="00A608A4">
        <w:rPr>
          <w:kern w:val="2"/>
          <w:sz w:val="28"/>
          <w:szCs w:val="28"/>
          <w:lang w:val="uk-UA" w:bidi="hi-IN"/>
        </w:rPr>
        <w:t>ліцеїв</w:t>
      </w:r>
      <w:r w:rsidR="00762995" w:rsidRPr="00A608A4">
        <w:rPr>
          <w:color w:val="000000"/>
          <w:sz w:val="28"/>
          <w:szCs w:val="28"/>
          <w:lang w:val="uk-UA"/>
        </w:rPr>
        <w:t xml:space="preserve"> </w:t>
      </w:r>
      <w:proofErr w:type="spellStart"/>
      <w:r w:rsidR="00762995" w:rsidRPr="00A608A4">
        <w:rPr>
          <w:color w:val="000000"/>
          <w:sz w:val="28"/>
          <w:szCs w:val="28"/>
          <w:lang w:val="uk-UA"/>
        </w:rPr>
        <w:t>Млинівської</w:t>
      </w:r>
      <w:proofErr w:type="spellEnd"/>
      <w:r w:rsidR="00762995" w:rsidRPr="00A608A4">
        <w:rPr>
          <w:color w:val="000000"/>
          <w:sz w:val="28"/>
          <w:szCs w:val="28"/>
          <w:lang w:val="uk-UA"/>
        </w:rPr>
        <w:t xml:space="preserve"> селищної ради </w:t>
      </w:r>
      <w:proofErr w:type="spellStart"/>
      <w:r w:rsidR="00762995" w:rsidRPr="00A608A4">
        <w:rPr>
          <w:color w:val="000000"/>
          <w:sz w:val="28"/>
          <w:szCs w:val="28"/>
          <w:lang w:val="uk-UA"/>
        </w:rPr>
        <w:t>Дубенського</w:t>
      </w:r>
      <w:proofErr w:type="spellEnd"/>
      <w:r w:rsidR="00762995" w:rsidRPr="00A608A4">
        <w:rPr>
          <w:color w:val="000000"/>
          <w:sz w:val="28"/>
          <w:szCs w:val="28"/>
          <w:lang w:val="uk-UA"/>
        </w:rPr>
        <w:t xml:space="preserve"> району Рівненської області </w:t>
      </w:r>
      <w:r w:rsidR="00ED751C" w:rsidRPr="00A608A4">
        <w:rPr>
          <w:sz w:val="28"/>
          <w:szCs w:val="28"/>
          <w:lang w:val="uk-UA" w:eastAsia="uk-UA"/>
        </w:rPr>
        <w:t xml:space="preserve">при зарахуванні, </w:t>
      </w:r>
      <w:r w:rsidR="00762995" w:rsidRPr="00A608A4">
        <w:rPr>
          <w:sz w:val="28"/>
          <w:szCs w:val="28"/>
          <w:lang w:val="uk-UA" w:eastAsia="uk-UA"/>
        </w:rPr>
        <w:t xml:space="preserve">відрахуванні та </w:t>
      </w:r>
      <w:r w:rsidR="00ED751C" w:rsidRPr="00A608A4">
        <w:rPr>
          <w:sz w:val="28"/>
          <w:szCs w:val="28"/>
          <w:lang w:val="uk-UA" w:eastAsia="uk-UA"/>
        </w:rPr>
        <w:t xml:space="preserve">переведенні вихованців </w:t>
      </w:r>
      <w:r w:rsidR="00762995" w:rsidRPr="00A608A4">
        <w:rPr>
          <w:sz w:val="28"/>
          <w:szCs w:val="28"/>
          <w:lang w:val="uk-UA" w:eastAsia="uk-UA"/>
        </w:rPr>
        <w:t xml:space="preserve">до </w:t>
      </w:r>
      <w:r w:rsidR="00ED751C" w:rsidRPr="00A608A4">
        <w:rPr>
          <w:sz w:val="28"/>
          <w:szCs w:val="28"/>
          <w:lang w:val="uk-UA" w:eastAsia="uk-UA"/>
        </w:rPr>
        <w:t xml:space="preserve"> заклад</w:t>
      </w:r>
      <w:r w:rsidR="00762995" w:rsidRPr="00A608A4">
        <w:rPr>
          <w:sz w:val="28"/>
          <w:szCs w:val="28"/>
          <w:lang w:val="uk-UA" w:eastAsia="uk-UA"/>
        </w:rPr>
        <w:t xml:space="preserve">ів освіти для здобуття дошкільної </w:t>
      </w:r>
      <w:r w:rsidR="00A608A4" w:rsidRPr="00A608A4">
        <w:rPr>
          <w:sz w:val="28"/>
          <w:szCs w:val="28"/>
          <w:lang w:val="uk-UA" w:eastAsia="uk-UA"/>
        </w:rPr>
        <w:t xml:space="preserve"> </w:t>
      </w:r>
      <w:r w:rsidR="00762995" w:rsidRPr="00A608A4">
        <w:rPr>
          <w:sz w:val="28"/>
          <w:szCs w:val="28"/>
          <w:lang w:val="uk-UA" w:eastAsia="uk-UA"/>
        </w:rPr>
        <w:t xml:space="preserve">освіти </w:t>
      </w:r>
      <w:r w:rsidR="00A608A4" w:rsidRPr="00A608A4">
        <w:rPr>
          <w:sz w:val="28"/>
          <w:szCs w:val="28"/>
          <w:lang w:val="uk-UA" w:eastAsia="uk-UA"/>
        </w:rPr>
        <w:t xml:space="preserve"> </w:t>
      </w:r>
      <w:r w:rsidR="00ED751C" w:rsidRPr="00A608A4">
        <w:rPr>
          <w:sz w:val="28"/>
          <w:szCs w:val="28"/>
          <w:lang w:val="uk-UA" w:eastAsia="uk-UA"/>
        </w:rPr>
        <w:t xml:space="preserve">керуватись </w:t>
      </w:r>
      <w:r w:rsidR="00A608A4" w:rsidRPr="00A608A4">
        <w:rPr>
          <w:sz w:val="28"/>
          <w:szCs w:val="28"/>
          <w:lang w:val="uk-UA" w:eastAsia="uk-UA"/>
        </w:rPr>
        <w:t xml:space="preserve"> </w:t>
      </w:r>
      <w:r w:rsidR="00762995" w:rsidRPr="00A608A4">
        <w:rPr>
          <w:sz w:val="28"/>
          <w:szCs w:val="28"/>
          <w:lang w:val="uk-UA" w:eastAsia="uk-UA"/>
        </w:rPr>
        <w:t xml:space="preserve">Законом </w:t>
      </w:r>
      <w:r w:rsidR="00A608A4" w:rsidRPr="00A608A4">
        <w:rPr>
          <w:sz w:val="28"/>
          <w:szCs w:val="28"/>
          <w:lang w:val="uk-UA" w:eastAsia="uk-UA"/>
        </w:rPr>
        <w:t xml:space="preserve"> </w:t>
      </w:r>
      <w:r w:rsidR="00762995" w:rsidRPr="00A608A4">
        <w:rPr>
          <w:sz w:val="28"/>
          <w:szCs w:val="28"/>
          <w:lang w:val="uk-UA" w:eastAsia="uk-UA"/>
        </w:rPr>
        <w:t>України</w:t>
      </w:r>
      <w:r w:rsidR="00A608A4" w:rsidRPr="00A608A4">
        <w:rPr>
          <w:sz w:val="28"/>
          <w:szCs w:val="28"/>
          <w:lang w:val="uk-UA" w:eastAsia="uk-UA"/>
        </w:rPr>
        <w:t xml:space="preserve"> </w:t>
      </w:r>
      <w:r w:rsidR="00762995" w:rsidRPr="00A608A4">
        <w:rPr>
          <w:sz w:val="28"/>
          <w:szCs w:val="28"/>
          <w:lang w:val="uk-UA" w:eastAsia="uk-UA"/>
        </w:rPr>
        <w:t xml:space="preserve"> «Про</w:t>
      </w:r>
      <w:r w:rsidR="00A608A4" w:rsidRPr="00A608A4">
        <w:rPr>
          <w:sz w:val="28"/>
          <w:szCs w:val="28"/>
          <w:lang w:val="uk-UA" w:eastAsia="uk-UA"/>
        </w:rPr>
        <w:t xml:space="preserve"> </w:t>
      </w:r>
      <w:r w:rsidR="00762995" w:rsidRPr="00A608A4">
        <w:rPr>
          <w:sz w:val="28"/>
          <w:szCs w:val="28"/>
          <w:lang w:val="uk-UA" w:eastAsia="uk-UA"/>
        </w:rPr>
        <w:t xml:space="preserve"> дошкільну</w:t>
      </w:r>
      <w:r w:rsidR="00A608A4" w:rsidRPr="00A608A4">
        <w:rPr>
          <w:sz w:val="28"/>
          <w:szCs w:val="28"/>
          <w:lang w:val="uk-UA" w:eastAsia="uk-UA"/>
        </w:rPr>
        <w:t xml:space="preserve"> </w:t>
      </w:r>
      <w:r w:rsidR="00762995" w:rsidRPr="00A608A4">
        <w:rPr>
          <w:sz w:val="28"/>
          <w:szCs w:val="28"/>
          <w:lang w:val="uk-UA" w:eastAsia="uk-UA"/>
        </w:rPr>
        <w:t xml:space="preserve"> освіту», </w:t>
      </w:r>
    </w:p>
    <w:p w:rsidR="00A608A4" w:rsidRPr="00A608A4" w:rsidRDefault="00A608A4" w:rsidP="00A608A4">
      <w:pPr>
        <w:spacing w:after="240"/>
        <w:jc w:val="center"/>
        <w:rPr>
          <w:sz w:val="28"/>
          <w:szCs w:val="28"/>
          <w:lang w:val="uk-UA" w:eastAsia="uk-UA"/>
        </w:rPr>
      </w:pPr>
      <w:r w:rsidRPr="00A608A4">
        <w:rPr>
          <w:sz w:val="28"/>
          <w:szCs w:val="28"/>
          <w:lang w:val="uk-UA" w:eastAsia="uk-UA"/>
        </w:rPr>
        <w:lastRenderedPageBreak/>
        <w:t>2</w:t>
      </w:r>
    </w:p>
    <w:p w:rsidR="00904A78" w:rsidRPr="00A608A4" w:rsidRDefault="00762995" w:rsidP="00A608A4">
      <w:pPr>
        <w:spacing w:after="240"/>
        <w:jc w:val="both"/>
        <w:rPr>
          <w:sz w:val="28"/>
          <w:szCs w:val="28"/>
          <w:lang w:val="uk-UA" w:eastAsia="uk-UA"/>
        </w:rPr>
      </w:pPr>
      <w:r w:rsidRPr="00A608A4">
        <w:rPr>
          <w:sz w:val="28"/>
          <w:szCs w:val="28"/>
          <w:lang w:val="uk-UA"/>
        </w:rPr>
        <w:t>Порядком зарахування, відрахування та переведення вихованців до державних, комунальних закладів освіти для здобуття дошкільної освіти, затвердженим наказом Міністерства освіти і науки України від 14.02.2025 № 249, зареєстрованим в Міністерстві юстиції України 27.03.2025 за № 477/43883</w:t>
      </w:r>
      <w:r w:rsidR="000E6DBE" w:rsidRPr="00A608A4">
        <w:rPr>
          <w:sz w:val="28"/>
          <w:szCs w:val="28"/>
          <w:lang w:val="uk-UA" w:eastAsia="uk-UA"/>
        </w:rPr>
        <w:t>,</w:t>
      </w:r>
      <w:r w:rsidR="00ED751C" w:rsidRPr="00A608A4">
        <w:rPr>
          <w:sz w:val="28"/>
          <w:szCs w:val="28"/>
          <w:lang w:val="uk-UA" w:eastAsia="uk-UA"/>
        </w:rPr>
        <w:t xml:space="preserve"> та наказом Міністерства освіти і науки України від 15.11.2023 № 1397 «Про затвердження Методичних рекомендацій щодо зарахування, переведення та відрахування вихованців державних (комунальних) закладів дошкільної освіти в умовах воєнного стану»</w:t>
      </w:r>
      <w:r w:rsidR="000E6DBE" w:rsidRPr="00A608A4">
        <w:rPr>
          <w:sz w:val="28"/>
          <w:szCs w:val="28"/>
          <w:lang w:val="uk-UA" w:eastAsia="uk-UA"/>
        </w:rPr>
        <w:t>.</w:t>
      </w:r>
    </w:p>
    <w:p w:rsidR="002E71BE" w:rsidRPr="00A608A4" w:rsidRDefault="00C26F06" w:rsidP="00C26F06">
      <w:pPr>
        <w:ind w:firstLine="567"/>
        <w:jc w:val="both"/>
        <w:rPr>
          <w:sz w:val="28"/>
          <w:szCs w:val="28"/>
          <w:lang w:val="uk-UA"/>
        </w:rPr>
      </w:pPr>
      <w:r w:rsidRPr="00A608A4">
        <w:rPr>
          <w:sz w:val="28"/>
          <w:szCs w:val="28"/>
          <w:lang w:val="uk-UA"/>
        </w:rPr>
        <w:t>3</w:t>
      </w:r>
      <w:r w:rsidR="002E71BE" w:rsidRPr="00A608A4">
        <w:rPr>
          <w:sz w:val="28"/>
          <w:szCs w:val="28"/>
          <w:lang w:val="uk-UA"/>
        </w:rPr>
        <w:t>. Контроль за виконанням рішення покласти на постійну комісію з питань освіти, культури, молоді, фізкультури, спорту, охорони здоров’я та соціального захисту населення.</w:t>
      </w:r>
    </w:p>
    <w:p w:rsidR="00846255" w:rsidRPr="00A608A4" w:rsidRDefault="00846255" w:rsidP="00B35E8D">
      <w:pPr>
        <w:rPr>
          <w:sz w:val="28"/>
          <w:szCs w:val="28"/>
          <w:lang w:val="uk-UA"/>
        </w:rPr>
      </w:pPr>
    </w:p>
    <w:p w:rsidR="002C0E51" w:rsidRPr="00A608A4" w:rsidRDefault="002C0E51" w:rsidP="00B35E8D">
      <w:pPr>
        <w:rPr>
          <w:sz w:val="28"/>
          <w:szCs w:val="28"/>
          <w:lang w:val="uk-UA"/>
        </w:rPr>
      </w:pPr>
    </w:p>
    <w:p w:rsidR="002C0E51" w:rsidRPr="00A608A4" w:rsidRDefault="002C0E51" w:rsidP="00B35E8D">
      <w:pPr>
        <w:rPr>
          <w:sz w:val="28"/>
          <w:szCs w:val="28"/>
          <w:lang w:val="uk-UA"/>
        </w:rPr>
      </w:pPr>
    </w:p>
    <w:p w:rsidR="002C0E51" w:rsidRPr="00A608A4" w:rsidRDefault="002C0E51" w:rsidP="002C0E51">
      <w:pPr>
        <w:pStyle w:val="ac"/>
        <w:spacing w:line="240" w:lineRule="auto"/>
        <w:rPr>
          <w:bCs/>
        </w:rPr>
      </w:pPr>
      <w:r w:rsidRPr="00A608A4">
        <w:rPr>
          <w:bCs/>
        </w:rPr>
        <w:t xml:space="preserve">Головуючий </w:t>
      </w:r>
    </w:p>
    <w:p w:rsidR="002C0E51" w:rsidRPr="00A608A4" w:rsidRDefault="002C0E51" w:rsidP="002C0E51">
      <w:pPr>
        <w:pStyle w:val="ac"/>
        <w:spacing w:line="240" w:lineRule="auto"/>
      </w:pPr>
      <w:r w:rsidRPr="00A608A4">
        <w:rPr>
          <w:bCs/>
        </w:rPr>
        <w:t>на пленарному засіданні ради                                              ________________</w:t>
      </w:r>
    </w:p>
    <w:p w:rsidR="002C0E51" w:rsidRPr="00A608A4" w:rsidRDefault="002C0E51" w:rsidP="002C0E51">
      <w:pPr>
        <w:pStyle w:val="ac"/>
        <w:spacing w:line="240" w:lineRule="auto"/>
      </w:pPr>
    </w:p>
    <w:p w:rsidR="002C0E51" w:rsidRPr="00A608A4" w:rsidRDefault="002C0E51" w:rsidP="00B35E8D">
      <w:pPr>
        <w:rPr>
          <w:sz w:val="28"/>
          <w:szCs w:val="28"/>
          <w:lang w:val="uk-UA"/>
        </w:rPr>
      </w:pPr>
    </w:p>
    <w:p w:rsidR="002E71BE" w:rsidRPr="00A608A4" w:rsidRDefault="002E71BE">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pPr>
        <w:rPr>
          <w:lang w:val="uk-UA"/>
        </w:rPr>
      </w:pPr>
    </w:p>
    <w:p w:rsidR="00A608A4" w:rsidRPr="00A608A4" w:rsidRDefault="00A608A4" w:rsidP="00A608A4">
      <w:pPr>
        <w:ind w:left="6237" w:hanging="567"/>
        <w:rPr>
          <w:sz w:val="28"/>
          <w:szCs w:val="28"/>
          <w:lang w:val="uk-UA"/>
        </w:rPr>
      </w:pPr>
      <w:bookmarkStart w:id="1" w:name="_GoBack"/>
      <w:bookmarkEnd w:id="1"/>
      <w:r w:rsidRPr="00A608A4">
        <w:rPr>
          <w:sz w:val="28"/>
          <w:szCs w:val="28"/>
          <w:lang w:val="uk-UA"/>
        </w:rPr>
        <w:lastRenderedPageBreak/>
        <w:t xml:space="preserve">Додаток </w:t>
      </w:r>
    </w:p>
    <w:p w:rsidR="00A608A4" w:rsidRPr="00A608A4" w:rsidRDefault="00A608A4" w:rsidP="00A608A4">
      <w:pPr>
        <w:ind w:left="5670"/>
        <w:rPr>
          <w:sz w:val="28"/>
          <w:szCs w:val="28"/>
          <w:lang w:val="uk-UA"/>
        </w:rPr>
      </w:pPr>
      <w:r w:rsidRPr="00A608A4">
        <w:rPr>
          <w:sz w:val="28"/>
          <w:szCs w:val="28"/>
          <w:lang w:val="uk-UA"/>
        </w:rPr>
        <w:t xml:space="preserve">до рішення </w:t>
      </w:r>
      <w:proofErr w:type="spellStart"/>
      <w:r w:rsidRPr="00A608A4">
        <w:rPr>
          <w:sz w:val="28"/>
          <w:szCs w:val="28"/>
          <w:lang w:val="uk-UA"/>
        </w:rPr>
        <w:t>Млинівської</w:t>
      </w:r>
      <w:proofErr w:type="spellEnd"/>
      <w:r w:rsidRPr="00A608A4">
        <w:rPr>
          <w:sz w:val="28"/>
          <w:szCs w:val="28"/>
          <w:lang w:val="uk-UA"/>
        </w:rPr>
        <w:t xml:space="preserve"> селищної ради </w:t>
      </w:r>
      <w:proofErr w:type="spellStart"/>
      <w:r w:rsidRPr="00A608A4">
        <w:rPr>
          <w:sz w:val="28"/>
          <w:szCs w:val="28"/>
          <w:lang w:val="uk-UA"/>
        </w:rPr>
        <w:t>Дубенського</w:t>
      </w:r>
      <w:proofErr w:type="spellEnd"/>
      <w:r w:rsidRPr="00A608A4">
        <w:rPr>
          <w:sz w:val="28"/>
          <w:szCs w:val="28"/>
          <w:lang w:val="uk-UA"/>
        </w:rPr>
        <w:t xml:space="preserve"> району Рівненської області</w:t>
      </w:r>
    </w:p>
    <w:p w:rsidR="00A608A4" w:rsidRPr="00A608A4" w:rsidRDefault="00A608A4" w:rsidP="00A608A4">
      <w:pPr>
        <w:ind w:hanging="567"/>
        <w:rPr>
          <w:sz w:val="28"/>
          <w:szCs w:val="28"/>
          <w:lang w:val="uk-UA"/>
        </w:rPr>
      </w:pPr>
      <w:r w:rsidRPr="00A608A4">
        <w:rPr>
          <w:sz w:val="28"/>
          <w:szCs w:val="28"/>
          <w:lang w:val="uk-UA"/>
        </w:rPr>
        <w:t xml:space="preserve">                                                                                          ____________  № ______</w:t>
      </w:r>
    </w:p>
    <w:p w:rsidR="00A608A4" w:rsidRPr="00A608A4" w:rsidRDefault="00A608A4" w:rsidP="00A608A4">
      <w:pPr>
        <w:ind w:firstLine="709"/>
        <w:jc w:val="center"/>
        <w:rPr>
          <w:sz w:val="28"/>
          <w:szCs w:val="28"/>
          <w:lang w:val="uk-UA"/>
        </w:rPr>
      </w:pPr>
    </w:p>
    <w:p w:rsidR="00A608A4" w:rsidRPr="00A608A4" w:rsidRDefault="00A608A4" w:rsidP="00A608A4">
      <w:pPr>
        <w:ind w:firstLine="709"/>
        <w:jc w:val="center"/>
        <w:rPr>
          <w:sz w:val="28"/>
          <w:szCs w:val="28"/>
          <w:lang w:val="uk-UA"/>
        </w:rPr>
      </w:pPr>
    </w:p>
    <w:p w:rsidR="00A608A4" w:rsidRPr="00A608A4" w:rsidRDefault="00A608A4" w:rsidP="00A608A4">
      <w:pPr>
        <w:ind w:firstLine="709"/>
        <w:jc w:val="center"/>
        <w:rPr>
          <w:sz w:val="28"/>
          <w:szCs w:val="28"/>
          <w:lang w:val="uk-UA"/>
        </w:rPr>
      </w:pPr>
      <w:r w:rsidRPr="00A608A4">
        <w:rPr>
          <w:sz w:val="28"/>
          <w:szCs w:val="28"/>
          <w:lang w:val="uk-UA"/>
        </w:rPr>
        <w:t>ІНФОРМАЦІЯ</w:t>
      </w:r>
    </w:p>
    <w:p w:rsidR="00A608A4" w:rsidRPr="00A608A4" w:rsidRDefault="00A608A4" w:rsidP="00A608A4">
      <w:pPr>
        <w:jc w:val="center"/>
        <w:rPr>
          <w:sz w:val="28"/>
          <w:szCs w:val="28"/>
          <w:lang w:val="uk-UA"/>
        </w:rPr>
      </w:pPr>
      <w:r w:rsidRPr="00A608A4">
        <w:rPr>
          <w:color w:val="000000"/>
          <w:sz w:val="28"/>
          <w:szCs w:val="28"/>
          <w:shd w:val="clear" w:color="auto" w:fill="FFFFFF"/>
          <w:lang w:val="uk-UA"/>
        </w:rPr>
        <w:t xml:space="preserve">про </w:t>
      </w:r>
      <w:r w:rsidRPr="00A608A4">
        <w:rPr>
          <w:sz w:val="28"/>
          <w:szCs w:val="28"/>
          <w:lang w:val="uk-UA"/>
        </w:rPr>
        <w:t xml:space="preserve">хід виконання рішення </w:t>
      </w:r>
      <w:proofErr w:type="spellStart"/>
      <w:r w:rsidRPr="00A608A4">
        <w:rPr>
          <w:sz w:val="28"/>
          <w:szCs w:val="28"/>
          <w:lang w:val="uk-UA"/>
        </w:rPr>
        <w:t>Млинівської</w:t>
      </w:r>
      <w:proofErr w:type="spellEnd"/>
      <w:r w:rsidRPr="00A608A4">
        <w:rPr>
          <w:sz w:val="28"/>
          <w:szCs w:val="28"/>
          <w:lang w:val="uk-UA"/>
        </w:rPr>
        <w:t xml:space="preserve"> селищної ради  від 14.07.2017 № 451             «Про затвердження Порядку зарахування дітей до дошкільних навчальних закладів </w:t>
      </w:r>
      <w:proofErr w:type="spellStart"/>
      <w:r w:rsidRPr="00A608A4">
        <w:rPr>
          <w:sz w:val="28"/>
          <w:szCs w:val="28"/>
          <w:lang w:val="uk-UA"/>
        </w:rPr>
        <w:t>Млинівської</w:t>
      </w:r>
      <w:proofErr w:type="spellEnd"/>
      <w:r w:rsidRPr="00A608A4">
        <w:rPr>
          <w:sz w:val="28"/>
          <w:szCs w:val="28"/>
          <w:lang w:val="uk-UA"/>
        </w:rPr>
        <w:t xml:space="preserve"> селищної  ради» </w:t>
      </w:r>
    </w:p>
    <w:p w:rsidR="00A608A4" w:rsidRPr="00A608A4" w:rsidRDefault="00A608A4" w:rsidP="00A608A4">
      <w:pPr>
        <w:jc w:val="center"/>
        <w:rPr>
          <w:sz w:val="28"/>
          <w:szCs w:val="28"/>
          <w:lang w:val="uk-UA"/>
        </w:rPr>
      </w:pPr>
      <w:r w:rsidRPr="00A608A4">
        <w:rPr>
          <w:sz w:val="28"/>
          <w:szCs w:val="28"/>
          <w:lang w:val="uk-UA"/>
        </w:rPr>
        <w:t>(із змінами, внесеними рішенням від 31.03.2021 № 516)</w:t>
      </w:r>
    </w:p>
    <w:p w:rsidR="00A608A4" w:rsidRPr="00A608A4" w:rsidRDefault="00A608A4" w:rsidP="00A608A4">
      <w:pPr>
        <w:ind w:firstLine="851"/>
        <w:jc w:val="both"/>
        <w:rPr>
          <w:color w:val="000000"/>
          <w:sz w:val="28"/>
          <w:szCs w:val="28"/>
          <w:shd w:val="clear" w:color="auto" w:fill="FFFFFF"/>
          <w:lang w:val="uk-UA"/>
        </w:rPr>
      </w:pPr>
    </w:p>
    <w:p w:rsidR="00A608A4" w:rsidRPr="00A608A4" w:rsidRDefault="00A608A4" w:rsidP="00A608A4">
      <w:pPr>
        <w:ind w:firstLine="567"/>
        <w:jc w:val="both"/>
        <w:rPr>
          <w:sz w:val="28"/>
          <w:szCs w:val="28"/>
          <w:lang w:val="uk-UA"/>
        </w:rPr>
      </w:pPr>
      <w:r w:rsidRPr="00A608A4">
        <w:rPr>
          <w:sz w:val="28"/>
          <w:szCs w:val="28"/>
          <w:lang w:val="uk-UA"/>
        </w:rPr>
        <w:t xml:space="preserve">Порядок зарахування дітей до закладів дошкільної освіти </w:t>
      </w:r>
      <w:proofErr w:type="spellStart"/>
      <w:r w:rsidRPr="00A608A4">
        <w:rPr>
          <w:sz w:val="28"/>
          <w:szCs w:val="28"/>
          <w:lang w:val="uk-UA"/>
        </w:rPr>
        <w:t>Млинівської</w:t>
      </w:r>
      <w:proofErr w:type="spellEnd"/>
      <w:r w:rsidRPr="00A608A4">
        <w:rPr>
          <w:sz w:val="28"/>
          <w:szCs w:val="28"/>
          <w:lang w:val="uk-UA"/>
        </w:rPr>
        <w:t xml:space="preserve"> селищної ради, затверджений рішенням </w:t>
      </w:r>
      <w:proofErr w:type="spellStart"/>
      <w:r w:rsidRPr="00A608A4">
        <w:rPr>
          <w:sz w:val="28"/>
          <w:szCs w:val="28"/>
          <w:lang w:val="uk-UA"/>
        </w:rPr>
        <w:t>Млинівської</w:t>
      </w:r>
      <w:proofErr w:type="spellEnd"/>
      <w:r w:rsidRPr="00A608A4">
        <w:rPr>
          <w:sz w:val="28"/>
          <w:szCs w:val="28"/>
          <w:lang w:val="uk-UA"/>
        </w:rPr>
        <w:t xml:space="preserve"> селищної ради                          від 14.07.2017 № 451 (в редакції рішення </w:t>
      </w:r>
      <w:proofErr w:type="spellStart"/>
      <w:r w:rsidRPr="00A608A4">
        <w:rPr>
          <w:sz w:val="28"/>
          <w:szCs w:val="28"/>
          <w:lang w:val="uk-UA"/>
        </w:rPr>
        <w:t>Млинівської</w:t>
      </w:r>
      <w:proofErr w:type="spellEnd"/>
      <w:r w:rsidRPr="00A608A4">
        <w:rPr>
          <w:sz w:val="28"/>
          <w:szCs w:val="28"/>
          <w:lang w:val="uk-UA"/>
        </w:rPr>
        <w:t xml:space="preserve"> селищної ради 31.03.2021 № 516) (далі – Порядок) було розроблено з метою запровадження єдиного підходу, спрощення процедури та вільного доступу до інформації щодо зарахування дітей у заклади дошкільної освіти та дошкільні підрозділи закладів загальної середньої освіти, які функціонують на території </w:t>
      </w:r>
      <w:proofErr w:type="spellStart"/>
      <w:r w:rsidRPr="00A608A4">
        <w:rPr>
          <w:sz w:val="28"/>
          <w:szCs w:val="28"/>
          <w:lang w:val="uk-UA"/>
        </w:rPr>
        <w:t>Млинівської</w:t>
      </w:r>
      <w:proofErr w:type="spellEnd"/>
      <w:r w:rsidRPr="00A608A4">
        <w:rPr>
          <w:sz w:val="28"/>
          <w:szCs w:val="28"/>
          <w:lang w:val="uk-UA"/>
        </w:rPr>
        <w:t xml:space="preserve"> селищної ради і забезпечення права дитини на доступність здобуття дошкільної освіти.</w:t>
      </w:r>
    </w:p>
    <w:p w:rsidR="00A608A4" w:rsidRPr="00A608A4" w:rsidRDefault="00A608A4" w:rsidP="00A608A4">
      <w:pPr>
        <w:ind w:firstLine="567"/>
        <w:jc w:val="both"/>
        <w:rPr>
          <w:sz w:val="28"/>
          <w:szCs w:val="28"/>
          <w:lang w:val="uk-UA"/>
        </w:rPr>
      </w:pPr>
      <w:r w:rsidRPr="00A608A4">
        <w:rPr>
          <w:sz w:val="28"/>
          <w:szCs w:val="28"/>
          <w:lang w:val="uk-UA"/>
        </w:rPr>
        <w:t xml:space="preserve">У 2026 році на території </w:t>
      </w:r>
      <w:proofErr w:type="spellStart"/>
      <w:r w:rsidRPr="00A608A4">
        <w:rPr>
          <w:sz w:val="28"/>
          <w:szCs w:val="28"/>
          <w:lang w:val="uk-UA"/>
        </w:rPr>
        <w:t>Млинівської</w:t>
      </w:r>
      <w:proofErr w:type="spellEnd"/>
      <w:r w:rsidRPr="00A608A4">
        <w:rPr>
          <w:sz w:val="28"/>
          <w:szCs w:val="28"/>
          <w:lang w:val="uk-UA"/>
        </w:rPr>
        <w:t xml:space="preserve"> селищної ради функціонує 8 закладів дошкільної освіти та 2 дошкільні підрозділи закладів загальної середньої освіти, в яких навчається 485 дітей (в закладах дошкільної освіти – 426, у дошкільних підрозділах – 59).</w:t>
      </w:r>
    </w:p>
    <w:p w:rsidR="00A608A4" w:rsidRPr="00A608A4" w:rsidRDefault="00A608A4" w:rsidP="00A608A4">
      <w:pPr>
        <w:ind w:firstLine="567"/>
        <w:jc w:val="both"/>
        <w:rPr>
          <w:sz w:val="28"/>
          <w:szCs w:val="28"/>
          <w:lang w:val="uk-UA"/>
        </w:rPr>
      </w:pPr>
      <w:r w:rsidRPr="00A608A4">
        <w:rPr>
          <w:sz w:val="28"/>
          <w:szCs w:val="28"/>
          <w:lang w:val="uk-UA"/>
        </w:rPr>
        <w:t xml:space="preserve">Порядок визначав процедуру комплектування груп, позачергове та першочергове зарахування  дітей до закладів дошкільної освіти та дошкільних підрозділів закладів загальної середньої освіти </w:t>
      </w:r>
      <w:proofErr w:type="spellStart"/>
      <w:r w:rsidRPr="00A608A4">
        <w:rPr>
          <w:sz w:val="28"/>
          <w:szCs w:val="28"/>
          <w:lang w:val="uk-UA"/>
        </w:rPr>
        <w:t>Млинівської</w:t>
      </w:r>
      <w:proofErr w:type="spellEnd"/>
      <w:r w:rsidRPr="00A608A4">
        <w:rPr>
          <w:sz w:val="28"/>
          <w:szCs w:val="28"/>
          <w:lang w:val="uk-UA"/>
        </w:rPr>
        <w:t xml:space="preserve"> селищної ради (далі – заклади) та зарахування дітей, які проживають за межами території </w:t>
      </w:r>
      <w:proofErr w:type="spellStart"/>
      <w:r w:rsidRPr="00A608A4">
        <w:rPr>
          <w:sz w:val="28"/>
          <w:szCs w:val="28"/>
          <w:lang w:val="uk-UA"/>
        </w:rPr>
        <w:t>Млинівської</w:t>
      </w:r>
      <w:proofErr w:type="spellEnd"/>
      <w:r w:rsidRPr="00A608A4">
        <w:rPr>
          <w:sz w:val="28"/>
          <w:szCs w:val="28"/>
          <w:lang w:val="uk-UA"/>
        </w:rPr>
        <w:t xml:space="preserve"> селищної ради.  </w:t>
      </w:r>
    </w:p>
    <w:p w:rsidR="00A608A4" w:rsidRPr="00A608A4" w:rsidRDefault="00A608A4" w:rsidP="00A608A4">
      <w:pPr>
        <w:ind w:firstLine="567"/>
        <w:jc w:val="both"/>
        <w:rPr>
          <w:sz w:val="28"/>
          <w:szCs w:val="28"/>
          <w:lang w:val="uk-UA"/>
        </w:rPr>
      </w:pPr>
      <w:r w:rsidRPr="00A608A4">
        <w:rPr>
          <w:sz w:val="28"/>
          <w:szCs w:val="28"/>
          <w:lang w:val="uk-UA"/>
        </w:rPr>
        <w:t xml:space="preserve">Взяття на облік та реєстрація для зарахування до закладу дітей громадян, що мешкають або працюють на території населених пунктів </w:t>
      </w:r>
      <w:proofErr w:type="spellStart"/>
      <w:r w:rsidRPr="00A608A4">
        <w:rPr>
          <w:sz w:val="28"/>
          <w:szCs w:val="28"/>
          <w:lang w:val="uk-UA"/>
        </w:rPr>
        <w:t>Млинівської</w:t>
      </w:r>
      <w:proofErr w:type="spellEnd"/>
      <w:r w:rsidRPr="00A608A4">
        <w:rPr>
          <w:sz w:val="28"/>
          <w:szCs w:val="28"/>
          <w:lang w:val="uk-UA"/>
        </w:rPr>
        <w:t xml:space="preserve">  селищної ради, здійснювався директором закладу освіти упродовж календарного року на підставі:</w:t>
      </w:r>
    </w:p>
    <w:p w:rsidR="00A608A4" w:rsidRPr="00A608A4" w:rsidRDefault="00A608A4" w:rsidP="00A608A4">
      <w:pPr>
        <w:ind w:firstLine="567"/>
        <w:jc w:val="both"/>
        <w:rPr>
          <w:sz w:val="28"/>
          <w:szCs w:val="28"/>
          <w:lang w:val="uk-UA"/>
        </w:rPr>
      </w:pPr>
      <w:r w:rsidRPr="00A608A4">
        <w:rPr>
          <w:sz w:val="28"/>
          <w:szCs w:val="28"/>
          <w:lang w:val="uk-UA"/>
        </w:rPr>
        <w:t>1) заяви батьків або осіб, які їх замінюють,</w:t>
      </w:r>
    </w:p>
    <w:p w:rsidR="00A608A4" w:rsidRPr="00A608A4" w:rsidRDefault="00A608A4" w:rsidP="00A608A4">
      <w:pPr>
        <w:ind w:firstLine="567"/>
        <w:jc w:val="both"/>
        <w:rPr>
          <w:sz w:val="28"/>
          <w:szCs w:val="28"/>
          <w:lang w:val="uk-UA"/>
        </w:rPr>
      </w:pPr>
      <w:r w:rsidRPr="00A608A4">
        <w:rPr>
          <w:sz w:val="28"/>
          <w:szCs w:val="28"/>
          <w:lang w:val="uk-UA"/>
        </w:rPr>
        <w:t>2) ксерокопії свідоцтва про народження дитини,</w:t>
      </w:r>
    </w:p>
    <w:p w:rsidR="00A608A4" w:rsidRPr="00A608A4" w:rsidRDefault="00A608A4" w:rsidP="00A608A4">
      <w:pPr>
        <w:ind w:firstLine="567"/>
        <w:jc w:val="both"/>
        <w:rPr>
          <w:sz w:val="28"/>
          <w:szCs w:val="28"/>
          <w:lang w:val="uk-UA"/>
        </w:rPr>
      </w:pPr>
      <w:r w:rsidRPr="00A608A4">
        <w:rPr>
          <w:sz w:val="28"/>
          <w:szCs w:val="28"/>
          <w:lang w:val="uk-UA"/>
        </w:rPr>
        <w:t>3)  ксерокопії паспорта батьків (законних представників),</w:t>
      </w:r>
    </w:p>
    <w:p w:rsidR="00A608A4" w:rsidRPr="00A608A4" w:rsidRDefault="00A608A4" w:rsidP="00A608A4">
      <w:pPr>
        <w:ind w:firstLine="567"/>
        <w:jc w:val="both"/>
        <w:rPr>
          <w:sz w:val="28"/>
          <w:szCs w:val="28"/>
          <w:lang w:val="uk-UA"/>
        </w:rPr>
      </w:pPr>
      <w:r w:rsidRPr="00A608A4">
        <w:rPr>
          <w:sz w:val="28"/>
          <w:szCs w:val="28"/>
          <w:lang w:val="uk-UA"/>
        </w:rPr>
        <w:t xml:space="preserve">4) ксерокопії документів, що посвідчують право на пільгу. </w:t>
      </w:r>
    </w:p>
    <w:p w:rsidR="00A608A4" w:rsidRPr="00A608A4" w:rsidRDefault="00A608A4" w:rsidP="00A608A4">
      <w:pPr>
        <w:ind w:firstLine="567"/>
        <w:jc w:val="both"/>
        <w:rPr>
          <w:sz w:val="28"/>
          <w:szCs w:val="28"/>
          <w:lang w:val="uk-UA"/>
        </w:rPr>
      </w:pPr>
      <w:r w:rsidRPr="00A608A4">
        <w:rPr>
          <w:sz w:val="28"/>
          <w:szCs w:val="28"/>
          <w:lang w:val="uk-UA"/>
        </w:rPr>
        <w:t xml:space="preserve">Позачергове право на зарахування мали діти пільгових категорій, зокрема: </w:t>
      </w:r>
    </w:p>
    <w:p w:rsidR="00A608A4" w:rsidRPr="00A608A4" w:rsidRDefault="00A608A4" w:rsidP="00A608A4">
      <w:pPr>
        <w:ind w:firstLine="567"/>
        <w:jc w:val="both"/>
        <w:rPr>
          <w:sz w:val="28"/>
          <w:szCs w:val="28"/>
          <w:lang w:val="uk-UA"/>
        </w:rPr>
      </w:pPr>
      <w:r w:rsidRPr="00A608A4">
        <w:rPr>
          <w:sz w:val="28"/>
          <w:szCs w:val="28"/>
          <w:lang w:val="uk-UA"/>
        </w:rPr>
        <w:t xml:space="preserve">діти, які постраждали внаслідок Чорнобильської катастрофи, згідно з п.17 статті 20, п. 1 статті 21 та п.1 статті 22 </w:t>
      </w:r>
      <w:hyperlink r:id="rId8" w:tgtFrame="_blank">
        <w:r w:rsidRPr="00A608A4">
          <w:rPr>
            <w:rStyle w:val="11"/>
            <w:rFonts w:eastAsia="Calibri"/>
            <w:color w:val="000000"/>
            <w:sz w:val="28"/>
            <w:szCs w:val="28"/>
            <w:lang w:val="uk-UA"/>
          </w:rPr>
          <w:t>Закону України «Про статус і соціальний                                          захист громадян, які постраждали внаслідок Чорнобильської катастрофи»</w:t>
        </w:r>
      </w:hyperlink>
      <w:r w:rsidRPr="00A608A4">
        <w:rPr>
          <w:sz w:val="28"/>
          <w:szCs w:val="28"/>
          <w:lang w:val="uk-UA"/>
        </w:rPr>
        <w:t xml:space="preserve">; </w:t>
      </w:r>
    </w:p>
    <w:p w:rsidR="00A608A4" w:rsidRPr="00A608A4" w:rsidRDefault="00A608A4" w:rsidP="00A608A4">
      <w:pPr>
        <w:ind w:firstLine="567"/>
        <w:jc w:val="both"/>
        <w:rPr>
          <w:sz w:val="28"/>
          <w:szCs w:val="28"/>
          <w:lang w:val="uk-UA"/>
        </w:rPr>
      </w:pPr>
      <w:r w:rsidRPr="00A608A4">
        <w:rPr>
          <w:sz w:val="28"/>
          <w:szCs w:val="28"/>
          <w:lang w:val="uk-UA"/>
        </w:rPr>
        <w:t>діти, які перебувають під опікою (піклуванням).</w:t>
      </w:r>
    </w:p>
    <w:p w:rsidR="00A608A4" w:rsidRPr="00A608A4" w:rsidRDefault="00A608A4" w:rsidP="00A608A4">
      <w:pPr>
        <w:ind w:firstLine="567"/>
        <w:jc w:val="center"/>
        <w:rPr>
          <w:sz w:val="28"/>
          <w:szCs w:val="28"/>
          <w:lang w:val="uk-UA"/>
        </w:rPr>
      </w:pPr>
    </w:p>
    <w:p w:rsidR="00A608A4" w:rsidRPr="00A608A4" w:rsidRDefault="00A608A4" w:rsidP="00A608A4">
      <w:pPr>
        <w:ind w:firstLine="567"/>
        <w:jc w:val="center"/>
        <w:rPr>
          <w:sz w:val="28"/>
          <w:szCs w:val="28"/>
          <w:lang w:val="uk-UA"/>
        </w:rPr>
      </w:pPr>
      <w:r w:rsidRPr="00A608A4">
        <w:rPr>
          <w:sz w:val="28"/>
          <w:szCs w:val="28"/>
          <w:lang w:val="uk-UA"/>
        </w:rPr>
        <w:lastRenderedPageBreak/>
        <w:t>2</w:t>
      </w:r>
    </w:p>
    <w:p w:rsidR="00A608A4" w:rsidRPr="00A608A4" w:rsidRDefault="00A608A4" w:rsidP="00A608A4">
      <w:pPr>
        <w:ind w:firstLine="567"/>
        <w:jc w:val="center"/>
        <w:rPr>
          <w:sz w:val="28"/>
          <w:szCs w:val="28"/>
          <w:lang w:val="uk-UA"/>
        </w:rPr>
      </w:pPr>
    </w:p>
    <w:p w:rsidR="00A608A4" w:rsidRPr="00A608A4" w:rsidRDefault="00A608A4" w:rsidP="00A608A4">
      <w:pPr>
        <w:ind w:firstLine="567"/>
        <w:jc w:val="both"/>
        <w:rPr>
          <w:sz w:val="28"/>
          <w:szCs w:val="28"/>
          <w:lang w:val="uk-UA"/>
        </w:rPr>
      </w:pPr>
      <w:r w:rsidRPr="00A608A4">
        <w:rPr>
          <w:sz w:val="28"/>
          <w:szCs w:val="28"/>
          <w:lang w:val="uk-UA"/>
        </w:rPr>
        <w:t xml:space="preserve">Діти таких пільгових категорій до закладів освіти </w:t>
      </w:r>
      <w:proofErr w:type="spellStart"/>
      <w:r w:rsidRPr="00A608A4">
        <w:rPr>
          <w:sz w:val="28"/>
          <w:szCs w:val="28"/>
          <w:lang w:val="uk-UA"/>
        </w:rPr>
        <w:t>Млинівської</w:t>
      </w:r>
      <w:proofErr w:type="spellEnd"/>
      <w:r w:rsidRPr="00A608A4">
        <w:rPr>
          <w:sz w:val="28"/>
          <w:szCs w:val="28"/>
          <w:lang w:val="uk-UA"/>
        </w:rPr>
        <w:t xml:space="preserve"> селищної ради для здобуття дошкільної освіти упродовж звітного періоду не зараховувались.</w:t>
      </w:r>
    </w:p>
    <w:p w:rsidR="00A608A4" w:rsidRPr="00A608A4" w:rsidRDefault="00A608A4" w:rsidP="00A608A4">
      <w:pPr>
        <w:ind w:firstLine="567"/>
        <w:jc w:val="both"/>
        <w:rPr>
          <w:sz w:val="28"/>
          <w:szCs w:val="28"/>
          <w:lang w:val="uk-UA"/>
        </w:rPr>
      </w:pPr>
      <w:r w:rsidRPr="00A608A4">
        <w:rPr>
          <w:sz w:val="28"/>
          <w:szCs w:val="28"/>
          <w:lang w:val="uk-UA"/>
        </w:rPr>
        <w:t>Першочерговим правом на отримання місця у закладі користувалися:</w:t>
      </w:r>
    </w:p>
    <w:p w:rsidR="00A608A4" w:rsidRPr="00A608A4" w:rsidRDefault="00A608A4" w:rsidP="00A608A4">
      <w:pPr>
        <w:ind w:firstLine="567"/>
        <w:jc w:val="both"/>
        <w:rPr>
          <w:sz w:val="28"/>
          <w:szCs w:val="28"/>
          <w:lang w:val="uk-UA"/>
        </w:rPr>
      </w:pPr>
      <w:r w:rsidRPr="00A608A4">
        <w:rPr>
          <w:sz w:val="28"/>
          <w:szCs w:val="28"/>
          <w:lang w:val="uk-UA"/>
        </w:rPr>
        <w:t>1) діти військовослужбовців, згідно з п. 4 ст. 13 Закону України «Про соціальний і правовий захист військовослужбовців та членів їх сімей»;</w:t>
      </w:r>
    </w:p>
    <w:p w:rsidR="00A608A4" w:rsidRPr="00A608A4" w:rsidRDefault="00A608A4" w:rsidP="00A608A4">
      <w:pPr>
        <w:ind w:firstLine="567"/>
        <w:jc w:val="both"/>
        <w:rPr>
          <w:sz w:val="28"/>
          <w:szCs w:val="28"/>
          <w:lang w:val="uk-UA"/>
        </w:rPr>
      </w:pPr>
      <w:r w:rsidRPr="00A608A4">
        <w:rPr>
          <w:sz w:val="28"/>
          <w:szCs w:val="28"/>
          <w:lang w:val="uk-UA"/>
        </w:rPr>
        <w:t>2)  діти учасників бойових дій;</w:t>
      </w:r>
    </w:p>
    <w:p w:rsidR="00A608A4" w:rsidRPr="00A608A4" w:rsidRDefault="00A608A4" w:rsidP="00A608A4">
      <w:pPr>
        <w:ind w:firstLine="567"/>
        <w:jc w:val="both"/>
        <w:rPr>
          <w:rStyle w:val="11"/>
          <w:rFonts w:asciiTheme="minorHAnsi" w:hAnsiTheme="minorHAnsi" w:cstheme="minorBidi"/>
          <w:sz w:val="28"/>
          <w:szCs w:val="28"/>
          <w:lang w:val="uk-UA"/>
        </w:rPr>
      </w:pPr>
      <w:r w:rsidRPr="00A608A4">
        <w:rPr>
          <w:sz w:val="28"/>
          <w:szCs w:val="28"/>
          <w:lang w:val="uk-UA"/>
        </w:rPr>
        <w:t xml:space="preserve">3) діти військовослужбовців військових прокуратур, згідно з п.4 статті 83 </w:t>
      </w:r>
      <w:hyperlink r:id="rId9" w:tgtFrame="_blank">
        <w:r w:rsidRPr="00A608A4">
          <w:rPr>
            <w:rStyle w:val="11"/>
            <w:rFonts w:eastAsia="Calibri"/>
            <w:color w:val="000000"/>
            <w:sz w:val="28"/>
            <w:szCs w:val="28"/>
            <w:lang w:val="uk-UA"/>
          </w:rPr>
          <w:t>Закону України «Про прокуратуру»;</w:t>
        </w:r>
      </w:hyperlink>
    </w:p>
    <w:p w:rsidR="00A608A4" w:rsidRPr="00A608A4" w:rsidRDefault="00A608A4" w:rsidP="00A608A4">
      <w:pPr>
        <w:ind w:firstLine="567"/>
        <w:jc w:val="both"/>
        <w:rPr>
          <w:sz w:val="28"/>
          <w:szCs w:val="28"/>
          <w:lang w:val="uk-UA"/>
        </w:rPr>
      </w:pPr>
      <w:r w:rsidRPr="00A608A4">
        <w:rPr>
          <w:sz w:val="28"/>
          <w:szCs w:val="28"/>
          <w:lang w:val="uk-UA"/>
        </w:rPr>
        <w:t>4) діти, батьки яких загинули при виконанні службових завдань;</w:t>
      </w:r>
    </w:p>
    <w:p w:rsidR="00A608A4" w:rsidRPr="00A608A4" w:rsidRDefault="00A608A4" w:rsidP="00A608A4">
      <w:pPr>
        <w:ind w:firstLine="567"/>
        <w:jc w:val="both"/>
        <w:rPr>
          <w:sz w:val="28"/>
          <w:szCs w:val="28"/>
          <w:lang w:val="uk-UA"/>
        </w:rPr>
      </w:pPr>
      <w:r w:rsidRPr="00A608A4">
        <w:rPr>
          <w:sz w:val="28"/>
          <w:szCs w:val="28"/>
          <w:lang w:val="uk-UA"/>
        </w:rPr>
        <w:t xml:space="preserve">5) діти, матері яких офіційно працевлаштовані, у тому числі ті, що перебувають у відпустці по догляду за дитиною. </w:t>
      </w:r>
    </w:p>
    <w:p w:rsidR="00A608A4" w:rsidRPr="00A608A4" w:rsidRDefault="00A608A4" w:rsidP="00A608A4">
      <w:pPr>
        <w:ind w:firstLine="567"/>
        <w:jc w:val="both"/>
        <w:rPr>
          <w:sz w:val="28"/>
          <w:szCs w:val="28"/>
          <w:lang w:val="uk-UA"/>
        </w:rPr>
      </w:pPr>
      <w:r w:rsidRPr="00A608A4">
        <w:rPr>
          <w:sz w:val="28"/>
          <w:szCs w:val="28"/>
          <w:lang w:val="uk-UA"/>
        </w:rPr>
        <w:t>На початок 2026 року до закладів дошкільної освіти та дошкільних підрозділів закладів загальної середньої освіти зараховано та навчається 96 дітей учасників бойових дій, а також 28 дітей військовослужбовців, які проходять військову службу.</w:t>
      </w:r>
    </w:p>
    <w:p w:rsidR="00A608A4" w:rsidRPr="00A608A4" w:rsidRDefault="00A608A4" w:rsidP="00A608A4">
      <w:pPr>
        <w:ind w:firstLine="567"/>
        <w:jc w:val="both"/>
        <w:rPr>
          <w:sz w:val="28"/>
          <w:szCs w:val="28"/>
          <w:lang w:val="uk-UA"/>
        </w:rPr>
      </w:pPr>
      <w:r w:rsidRPr="00A608A4">
        <w:rPr>
          <w:sz w:val="28"/>
          <w:szCs w:val="28"/>
          <w:lang w:val="uk-UA"/>
        </w:rPr>
        <w:t>Зарахування дітей до закладів проводилося, як правило,  упродовж червня-серпня поточного року. На вільні місця, директори закладів освіти здійснювали зарахування упродовж календарного року. Зарахування здійснювалося на підставі заяви батьків, або осіб, що їх замінюють, медичної довідки про стан здоров’я дитини з висновком лікаря, що дитина може відвідувати заклад,   свідоцтва про народження та інших документів, визначених Законом України «Про дошкільну освіту».</w:t>
      </w:r>
    </w:p>
    <w:p w:rsidR="00A608A4" w:rsidRPr="00A608A4" w:rsidRDefault="00A608A4" w:rsidP="00A608A4">
      <w:pPr>
        <w:ind w:firstLine="567"/>
        <w:jc w:val="both"/>
        <w:rPr>
          <w:sz w:val="28"/>
          <w:szCs w:val="28"/>
          <w:lang w:val="uk-UA"/>
        </w:rPr>
      </w:pPr>
      <w:r w:rsidRPr="00A608A4">
        <w:rPr>
          <w:sz w:val="28"/>
          <w:szCs w:val="28"/>
          <w:lang w:val="uk-UA"/>
        </w:rPr>
        <w:t xml:space="preserve">На кінець І півріччя 2026 року у дошкільних закладах навчалося 13 дітей з інвалідністю (для 8-ми із них організовано 5 інклюзивних груп у </w:t>
      </w:r>
      <w:proofErr w:type="spellStart"/>
      <w:r w:rsidRPr="00A608A4">
        <w:rPr>
          <w:sz w:val="28"/>
          <w:szCs w:val="28"/>
          <w:lang w:val="uk-UA"/>
        </w:rPr>
        <w:t>Млинівських</w:t>
      </w:r>
      <w:proofErr w:type="spellEnd"/>
      <w:r w:rsidRPr="00A608A4">
        <w:rPr>
          <w:sz w:val="28"/>
          <w:szCs w:val="28"/>
          <w:lang w:val="uk-UA"/>
        </w:rPr>
        <w:t xml:space="preserve"> ЗДО № 1 та № 2, дошкільному підрозділі </w:t>
      </w:r>
      <w:proofErr w:type="spellStart"/>
      <w:r w:rsidRPr="00A608A4">
        <w:rPr>
          <w:sz w:val="28"/>
          <w:szCs w:val="28"/>
          <w:lang w:val="uk-UA"/>
        </w:rPr>
        <w:t>Малодорогостаївського</w:t>
      </w:r>
      <w:proofErr w:type="spellEnd"/>
      <w:r w:rsidRPr="00A608A4">
        <w:rPr>
          <w:sz w:val="28"/>
          <w:szCs w:val="28"/>
          <w:lang w:val="uk-UA"/>
        </w:rPr>
        <w:t xml:space="preserve"> ліцею) 12 дітей із числа внутрішньо переміщених осіб, 19 дітей із малозабезпечених сімей, 87 дітей із багатодітних сімей.</w:t>
      </w:r>
    </w:p>
    <w:p w:rsidR="00A608A4" w:rsidRPr="00A608A4" w:rsidRDefault="00A608A4" w:rsidP="00A608A4">
      <w:pPr>
        <w:ind w:firstLine="567"/>
        <w:jc w:val="both"/>
        <w:rPr>
          <w:sz w:val="28"/>
          <w:szCs w:val="28"/>
          <w:lang w:val="uk-UA"/>
        </w:rPr>
      </w:pPr>
      <w:r w:rsidRPr="00A608A4">
        <w:rPr>
          <w:sz w:val="28"/>
          <w:szCs w:val="28"/>
          <w:lang w:val="uk-UA"/>
        </w:rPr>
        <w:t xml:space="preserve">Відрахування дітей із закладу здійснюється лише за бажанням батьків або осіб, які їх замінюють, а також по закінченню отримання дошкільної освіти та вступу дитини до закладу загальної середньої освіти. </w:t>
      </w:r>
    </w:p>
    <w:p w:rsidR="00A608A4" w:rsidRPr="00A608A4" w:rsidRDefault="00A608A4" w:rsidP="00A608A4">
      <w:pPr>
        <w:ind w:firstLine="567"/>
        <w:jc w:val="both"/>
        <w:rPr>
          <w:sz w:val="28"/>
          <w:szCs w:val="28"/>
          <w:lang w:val="uk-UA"/>
        </w:rPr>
      </w:pPr>
      <w:r w:rsidRPr="00A608A4">
        <w:rPr>
          <w:sz w:val="28"/>
          <w:szCs w:val="28"/>
          <w:lang w:val="uk-UA"/>
        </w:rPr>
        <w:t>За 2017-2026 роки не було відрахувань із закладів дошкільної освіти на підставі медичного висновку про стан здоров'я дитини, що виключає   можливість   її подальшого   перебування  у  дошкільних закладах та у разі несплати,  без поважних причин, батьками або особами, які їх замінюють, плати за харчування дитини протягом двох місяців.</w:t>
      </w:r>
    </w:p>
    <w:p w:rsidR="00A608A4" w:rsidRPr="00A608A4" w:rsidRDefault="00A608A4" w:rsidP="00A608A4">
      <w:pPr>
        <w:ind w:firstLine="567"/>
        <w:jc w:val="both"/>
        <w:rPr>
          <w:sz w:val="28"/>
          <w:szCs w:val="28"/>
          <w:lang w:val="uk-UA"/>
        </w:rPr>
      </w:pPr>
      <w:r w:rsidRPr="00A608A4">
        <w:rPr>
          <w:sz w:val="28"/>
          <w:szCs w:val="28"/>
          <w:lang w:val="uk-UA"/>
        </w:rPr>
        <w:tab/>
        <w:t xml:space="preserve">Відповідно до Порядку батьки дітей, які проживають  за межами  території </w:t>
      </w:r>
      <w:proofErr w:type="spellStart"/>
      <w:r w:rsidRPr="00A608A4">
        <w:rPr>
          <w:sz w:val="28"/>
          <w:szCs w:val="28"/>
          <w:lang w:val="uk-UA"/>
        </w:rPr>
        <w:t>Млинівської</w:t>
      </w:r>
      <w:proofErr w:type="spellEnd"/>
      <w:r w:rsidRPr="00A608A4">
        <w:rPr>
          <w:sz w:val="28"/>
          <w:szCs w:val="28"/>
          <w:lang w:val="uk-UA"/>
        </w:rPr>
        <w:t xml:space="preserve">  селищної ради  мають  право подавати  документи  для зарахування  до закладів дошкільної освіти комунальної власності </w:t>
      </w:r>
      <w:proofErr w:type="spellStart"/>
      <w:r w:rsidRPr="00A608A4">
        <w:rPr>
          <w:sz w:val="28"/>
          <w:szCs w:val="28"/>
          <w:lang w:val="uk-UA"/>
        </w:rPr>
        <w:t>Млинівської</w:t>
      </w:r>
      <w:proofErr w:type="spellEnd"/>
      <w:r w:rsidRPr="00A608A4">
        <w:rPr>
          <w:sz w:val="28"/>
          <w:szCs w:val="28"/>
          <w:lang w:val="uk-UA"/>
        </w:rPr>
        <w:t xml:space="preserve"> селищної ради. Обов’язковою умовою є укладання </w:t>
      </w:r>
      <w:r w:rsidRPr="00A608A4">
        <w:rPr>
          <w:color w:val="000000"/>
          <w:sz w:val="28"/>
          <w:szCs w:val="28"/>
          <w:shd w:val="clear" w:color="auto" w:fill="FFFFFF"/>
          <w:lang w:val="uk-UA"/>
        </w:rPr>
        <w:t>договорів про співробітництво</w:t>
      </w:r>
      <w:r w:rsidRPr="00A608A4">
        <w:rPr>
          <w:rStyle w:val="apple-converted-space"/>
          <w:color w:val="000000"/>
          <w:sz w:val="28"/>
          <w:szCs w:val="28"/>
          <w:shd w:val="clear" w:color="auto" w:fill="FFFFFF"/>
          <w:lang w:val="uk-UA"/>
        </w:rPr>
        <w:t xml:space="preserve">  </w:t>
      </w:r>
      <w:proofErr w:type="spellStart"/>
      <w:r w:rsidRPr="00A608A4">
        <w:rPr>
          <w:rStyle w:val="apple-converted-space"/>
          <w:color w:val="000000"/>
          <w:sz w:val="28"/>
          <w:szCs w:val="28"/>
          <w:shd w:val="clear" w:color="auto" w:fill="FFFFFF"/>
          <w:lang w:val="uk-UA"/>
        </w:rPr>
        <w:t>Млинівської</w:t>
      </w:r>
      <w:proofErr w:type="spellEnd"/>
      <w:r w:rsidRPr="00A608A4">
        <w:rPr>
          <w:rStyle w:val="apple-converted-space"/>
          <w:color w:val="000000"/>
          <w:sz w:val="28"/>
          <w:szCs w:val="28"/>
          <w:shd w:val="clear" w:color="auto" w:fill="FFFFFF"/>
          <w:lang w:val="uk-UA"/>
        </w:rPr>
        <w:t xml:space="preserve"> селищної ради із сільськими радами, на території яких проживають діти</w:t>
      </w:r>
      <w:r w:rsidRPr="00A608A4">
        <w:rPr>
          <w:sz w:val="28"/>
          <w:szCs w:val="28"/>
          <w:lang w:val="uk-UA"/>
        </w:rPr>
        <w:t>.</w:t>
      </w:r>
    </w:p>
    <w:p w:rsidR="00A608A4" w:rsidRPr="00A608A4" w:rsidRDefault="00A608A4" w:rsidP="00A608A4">
      <w:pPr>
        <w:jc w:val="both"/>
        <w:rPr>
          <w:color w:val="000000" w:themeColor="text1"/>
          <w:sz w:val="28"/>
          <w:szCs w:val="28"/>
          <w:lang w:val="uk-UA"/>
        </w:rPr>
      </w:pPr>
    </w:p>
    <w:p w:rsidR="00A608A4" w:rsidRPr="00A608A4" w:rsidRDefault="00A608A4" w:rsidP="00A608A4">
      <w:pPr>
        <w:ind w:firstLine="567"/>
        <w:jc w:val="center"/>
        <w:rPr>
          <w:sz w:val="28"/>
          <w:szCs w:val="28"/>
          <w:lang w:val="uk-UA"/>
        </w:rPr>
      </w:pPr>
      <w:r w:rsidRPr="00A608A4">
        <w:rPr>
          <w:sz w:val="28"/>
          <w:szCs w:val="28"/>
          <w:lang w:val="uk-UA"/>
        </w:rPr>
        <w:lastRenderedPageBreak/>
        <w:t>3</w:t>
      </w:r>
    </w:p>
    <w:p w:rsidR="00A608A4" w:rsidRPr="00A608A4" w:rsidRDefault="00A608A4" w:rsidP="00A608A4">
      <w:pPr>
        <w:ind w:firstLine="567"/>
        <w:jc w:val="both"/>
        <w:rPr>
          <w:sz w:val="20"/>
          <w:szCs w:val="20"/>
          <w:lang w:val="uk-UA"/>
        </w:rPr>
      </w:pPr>
    </w:p>
    <w:p w:rsidR="00A608A4" w:rsidRPr="00A608A4" w:rsidRDefault="00A608A4" w:rsidP="00A608A4">
      <w:pPr>
        <w:ind w:firstLine="567"/>
        <w:jc w:val="both"/>
        <w:rPr>
          <w:sz w:val="28"/>
          <w:szCs w:val="28"/>
          <w:lang w:val="uk-UA"/>
        </w:rPr>
      </w:pPr>
      <w:r w:rsidRPr="00A608A4">
        <w:rPr>
          <w:sz w:val="28"/>
          <w:szCs w:val="28"/>
          <w:lang w:val="uk-UA"/>
        </w:rPr>
        <w:t>Відповідно до відомостей закладів освіти для здобуття дошкільної освіти були зараховані діти із інших територіальних громад: 2022 рік – 3 дітей (</w:t>
      </w:r>
      <w:proofErr w:type="spellStart"/>
      <w:r w:rsidRPr="00A608A4">
        <w:rPr>
          <w:sz w:val="28"/>
          <w:szCs w:val="28"/>
          <w:lang w:val="uk-UA"/>
        </w:rPr>
        <w:t>Бокіймівська</w:t>
      </w:r>
      <w:proofErr w:type="spellEnd"/>
      <w:r w:rsidRPr="00A608A4">
        <w:rPr>
          <w:sz w:val="28"/>
          <w:szCs w:val="28"/>
          <w:lang w:val="uk-UA"/>
        </w:rPr>
        <w:t xml:space="preserve"> ТГ, </w:t>
      </w:r>
      <w:proofErr w:type="spellStart"/>
      <w:r w:rsidRPr="00A608A4">
        <w:rPr>
          <w:sz w:val="28"/>
          <w:szCs w:val="28"/>
          <w:lang w:val="uk-UA"/>
        </w:rPr>
        <w:t>Ярославицька</w:t>
      </w:r>
      <w:proofErr w:type="spellEnd"/>
      <w:r w:rsidRPr="00A608A4">
        <w:rPr>
          <w:sz w:val="28"/>
          <w:szCs w:val="28"/>
          <w:lang w:val="uk-UA"/>
        </w:rPr>
        <w:t xml:space="preserve"> ТГ); 2023 рік – 5 дітей  (</w:t>
      </w:r>
      <w:proofErr w:type="spellStart"/>
      <w:r w:rsidRPr="00A608A4">
        <w:rPr>
          <w:sz w:val="28"/>
          <w:szCs w:val="28"/>
          <w:lang w:val="uk-UA"/>
        </w:rPr>
        <w:t>Бокіймівська</w:t>
      </w:r>
      <w:proofErr w:type="spellEnd"/>
      <w:r w:rsidRPr="00A608A4">
        <w:rPr>
          <w:sz w:val="28"/>
          <w:szCs w:val="28"/>
          <w:lang w:val="uk-UA"/>
        </w:rPr>
        <w:t xml:space="preserve"> ТГ, </w:t>
      </w:r>
      <w:proofErr w:type="spellStart"/>
      <w:r w:rsidRPr="00A608A4">
        <w:rPr>
          <w:sz w:val="28"/>
          <w:szCs w:val="28"/>
          <w:lang w:val="uk-UA"/>
        </w:rPr>
        <w:t>Ярославицька</w:t>
      </w:r>
      <w:proofErr w:type="spellEnd"/>
      <w:r w:rsidRPr="00A608A4">
        <w:rPr>
          <w:sz w:val="28"/>
          <w:szCs w:val="28"/>
          <w:lang w:val="uk-UA"/>
        </w:rPr>
        <w:t xml:space="preserve"> ТГ); 2024 рік - 2 дітей  (</w:t>
      </w:r>
      <w:proofErr w:type="spellStart"/>
      <w:r w:rsidRPr="00A608A4">
        <w:rPr>
          <w:sz w:val="28"/>
          <w:szCs w:val="28"/>
          <w:lang w:val="uk-UA"/>
        </w:rPr>
        <w:t>Бокіймівська</w:t>
      </w:r>
      <w:proofErr w:type="spellEnd"/>
      <w:r w:rsidRPr="00A608A4">
        <w:rPr>
          <w:sz w:val="28"/>
          <w:szCs w:val="28"/>
          <w:lang w:val="uk-UA"/>
        </w:rPr>
        <w:t xml:space="preserve"> ТГ); 2025 рік - 2 дітей  (</w:t>
      </w:r>
      <w:proofErr w:type="spellStart"/>
      <w:r w:rsidRPr="00A608A4">
        <w:rPr>
          <w:sz w:val="28"/>
          <w:szCs w:val="28"/>
          <w:lang w:val="uk-UA"/>
        </w:rPr>
        <w:t>Бокіймівська</w:t>
      </w:r>
      <w:proofErr w:type="spellEnd"/>
      <w:r w:rsidRPr="00A608A4">
        <w:rPr>
          <w:sz w:val="28"/>
          <w:szCs w:val="28"/>
          <w:lang w:val="uk-UA"/>
        </w:rPr>
        <w:t xml:space="preserve"> ТГ); 2026 рік - 2 дітей  (</w:t>
      </w:r>
      <w:proofErr w:type="spellStart"/>
      <w:r w:rsidRPr="00A608A4">
        <w:rPr>
          <w:sz w:val="28"/>
          <w:szCs w:val="28"/>
          <w:lang w:val="uk-UA"/>
        </w:rPr>
        <w:t>Бокіймівська</w:t>
      </w:r>
      <w:proofErr w:type="spellEnd"/>
      <w:r w:rsidRPr="00A608A4">
        <w:rPr>
          <w:sz w:val="28"/>
          <w:szCs w:val="28"/>
          <w:lang w:val="uk-UA"/>
        </w:rPr>
        <w:t xml:space="preserve"> ТГ).</w:t>
      </w:r>
    </w:p>
    <w:p w:rsidR="00A608A4" w:rsidRPr="00A608A4" w:rsidRDefault="00A608A4" w:rsidP="00A608A4">
      <w:pPr>
        <w:jc w:val="both"/>
        <w:rPr>
          <w:sz w:val="28"/>
          <w:szCs w:val="28"/>
          <w:lang w:val="uk-UA"/>
        </w:rPr>
      </w:pPr>
      <w:r w:rsidRPr="00A608A4">
        <w:rPr>
          <w:sz w:val="28"/>
          <w:szCs w:val="28"/>
          <w:lang w:val="uk-UA"/>
        </w:rPr>
        <w:tab/>
        <w:t xml:space="preserve">Після прийняття Закону України «Про дошкільну освіту» (від 06.06.2024           № </w:t>
      </w:r>
      <w:r w:rsidRPr="00A608A4">
        <w:rPr>
          <w:rStyle w:val="rvts44"/>
          <w:bCs/>
          <w:sz w:val="28"/>
          <w:szCs w:val="28"/>
          <w:shd w:val="clear" w:color="auto" w:fill="FFFFFF"/>
          <w:lang w:val="uk-UA"/>
        </w:rPr>
        <w:t xml:space="preserve">3788-IX, введений в дію 01.01.2025), втрати чинності постанови Кабінету Міністрів України від 12.03.2003 № 305 «Про затвердження Положення про заклад дошкільної освіти» на підставі постанови Кабінету Міністрів України від 07.07.2025 № 818 «Деякі питання про типи організації освітньої діяльності закладів дошкільної освіти» прийнято </w:t>
      </w:r>
      <w:r w:rsidRPr="00A608A4">
        <w:rPr>
          <w:sz w:val="28"/>
          <w:szCs w:val="28"/>
          <w:lang w:val="uk-UA"/>
        </w:rPr>
        <w:t>Порядок зарахування, відрахування та переведення вихованців до державних, комунальних закладів освіти для здобуття дошкільної освіти, затверджений наказом Міністерства освіти і науки України від 14.02.2025 № 249, зареєстрований в Міністерстві юстиції України 27.03.2025 за № 477/43883, який чітко визначає процедури та переліки документів, які подають батьки при зарахуванні дітей до закладів освіти для здобуття дошкільної освіти.</w:t>
      </w:r>
    </w:p>
    <w:p w:rsidR="00A608A4" w:rsidRPr="00A608A4" w:rsidRDefault="00A608A4" w:rsidP="00A608A4">
      <w:pPr>
        <w:jc w:val="both"/>
        <w:rPr>
          <w:sz w:val="28"/>
          <w:szCs w:val="28"/>
          <w:lang w:val="uk-UA"/>
        </w:rPr>
      </w:pPr>
    </w:p>
    <w:p w:rsidR="00A608A4" w:rsidRPr="00A608A4" w:rsidRDefault="00A608A4" w:rsidP="00A608A4">
      <w:pPr>
        <w:jc w:val="both"/>
        <w:rPr>
          <w:sz w:val="28"/>
          <w:szCs w:val="28"/>
          <w:lang w:val="uk-UA"/>
        </w:rPr>
      </w:pPr>
    </w:p>
    <w:p w:rsidR="00A608A4" w:rsidRPr="00A608A4" w:rsidRDefault="00A608A4" w:rsidP="00A608A4">
      <w:pPr>
        <w:jc w:val="both"/>
        <w:rPr>
          <w:sz w:val="28"/>
          <w:szCs w:val="28"/>
          <w:lang w:val="uk-UA"/>
        </w:rPr>
      </w:pPr>
    </w:p>
    <w:p w:rsidR="00A608A4" w:rsidRPr="00A608A4" w:rsidRDefault="00A608A4" w:rsidP="00A608A4">
      <w:pPr>
        <w:jc w:val="both"/>
        <w:rPr>
          <w:rFonts w:eastAsia="WenQuanYi Micro Hei" w:cs="Lohit Hindi"/>
          <w:kern w:val="1"/>
          <w:sz w:val="28"/>
          <w:szCs w:val="28"/>
          <w:lang w:val="uk-UA" w:bidi="hi-IN"/>
        </w:rPr>
      </w:pPr>
      <w:r w:rsidRPr="00A608A4">
        <w:rPr>
          <w:sz w:val="28"/>
          <w:szCs w:val="28"/>
          <w:lang w:val="uk-UA"/>
        </w:rPr>
        <w:t xml:space="preserve">Начальник </w:t>
      </w:r>
      <w:r w:rsidRPr="00A608A4">
        <w:rPr>
          <w:rFonts w:ascii="Liberation Serif" w:eastAsia="WenQuanYi Micro Hei" w:hAnsi="Liberation Serif" w:cs="Lohit Hindi"/>
          <w:kern w:val="1"/>
          <w:sz w:val="28"/>
          <w:szCs w:val="28"/>
          <w:lang w:val="uk-UA" w:bidi="hi-IN"/>
        </w:rPr>
        <w:t>управління освіти,</w:t>
      </w:r>
    </w:p>
    <w:p w:rsidR="00A608A4" w:rsidRPr="00A608A4" w:rsidRDefault="00A608A4" w:rsidP="00A608A4">
      <w:pPr>
        <w:jc w:val="both"/>
        <w:rPr>
          <w:rFonts w:eastAsia="WenQuanYi Micro Hei" w:cs="Lohit Hindi"/>
          <w:kern w:val="1"/>
          <w:sz w:val="28"/>
          <w:szCs w:val="28"/>
          <w:lang w:val="uk-UA" w:bidi="hi-IN"/>
        </w:rPr>
      </w:pPr>
      <w:r w:rsidRPr="00A608A4">
        <w:rPr>
          <w:rFonts w:ascii="Liberation Serif" w:eastAsia="WenQuanYi Micro Hei" w:hAnsi="Liberation Serif" w:cs="Lohit Hindi"/>
          <w:kern w:val="1"/>
          <w:sz w:val="28"/>
          <w:szCs w:val="28"/>
          <w:lang w:val="uk-UA" w:bidi="hi-IN"/>
        </w:rPr>
        <w:t xml:space="preserve">культури, туризму, молоді та спорту </w:t>
      </w:r>
    </w:p>
    <w:p w:rsidR="00A608A4" w:rsidRPr="00A608A4" w:rsidRDefault="00A608A4" w:rsidP="00A608A4">
      <w:pPr>
        <w:jc w:val="both"/>
        <w:rPr>
          <w:sz w:val="28"/>
          <w:szCs w:val="28"/>
          <w:lang w:val="uk-UA"/>
        </w:rPr>
      </w:pPr>
      <w:proofErr w:type="spellStart"/>
      <w:r w:rsidRPr="00A608A4">
        <w:rPr>
          <w:rFonts w:ascii="Liberation Serif" w:eastAsia="WenQuanYi Micro Hei" w:hAnsi="Liberation Serif" w:cs="Lohit Hindi"/>
          <w:kern w:val="1"/>
          <w:sz w:val="28"/>
          <w:szCs w:val="28"/>
          <w:lang w:val="uk-UA" w:bidi="hi-IN"/>
        </w:rPr>
        <w:t>Млинівської</w:t>
      </w:r>
      <w:proofErr w:type="spellEnd"/>
      <w:r w:rsidRPr="00A608A4">
        <w:rPr>
          <w:rFonts w:ascii="Liberation Serif" w:eastAsia="WenQuanYi Micro Hei" w:hAnsi="Liberation Serif" w:cs="Lohit Hindi"/>
          <w:kern w:val="1"/>
          <w:sz w:val="28"/>
          <w:szCs w:val="28"/>
          <w:lang w:val="uk-UA" w:bidi="hi-IN"/>
        </w:rPr>
        <w:t xml:space="preserve"> селищної ради </w:t>
      </w:r>
      <w:r w:rsidRPr="00A608A4">
        <w:rPr>
          <w:rFonts w:ascii="Liberation Serif" w:eastAsia="WenQuanYi Micro Hei" w:hAnsi="Liberation Serif" w:cs="Lohit Hindi"/>
          <w:kern w:val="1"/>
          <w:sz w:val="28"/>
          <w:szCs w:val="28"/>
          <w:lang w:val="uk-UA" w:bidi="hi-IN"/>
        </w:rPr>
        <w:tab/>
      </w:r>
      <w:r w:rsidRPr="00A608A4">
        <w:rPr>
          <w:rFonts w:ascii="Liberation Serif" w:eastAsia="WenQuanYi Micro Hei" w:hAnsi="Liberation Serif" w:cs="Lohit Hindi"/>
          <w:kern w:val="1"/>
          <w:sz w:val="28"/>
          <w:szCs w:val="28"/>
          <w:lang w:val="uk-UA" w:bidi="hi-IN"/>
        </w:rPr>
        <w:tab/>
      </w:r>
      <w:r w:rsidRPr="00A608A4">
        <w:rPr>
          <w:rFonts w:ascii="Liberation Serif" w:eastAsia="WenQuanYi Micro Hei" w:hAnsi="Liberation Serif" w:cs="Lohit Hindi"/>
          <w:kern w:val="1"/>
          <w:sz w:val="28"/>
          <w:szCs w:val="28"/>
          <w:lang w:val="uk-UA" w:bidi="hi-IN"/>
        </w:rPr>
        <w:tab/>
      </w:r>
      <w:r w:rsidRPr="00A608A4">
        <w:rPr>
          <w:rFonts w:ascii="Liberation Serif" w:eastAsia="WenQuanYi Micro Hei" w:hAnsi="Liberation Serif" w:cs="Lohit Hindi"/>
          <w:kern w:val="1"/>
          <w:sz w:val="28"/>
          <w:szCs w:val="28"/>
          <w:lang w:val="uk-UA" w:bidi="hi-IN"/>
        </w:rPr>
        <w:tab/>
      </w:r>
      <w:r w:rsidRPr="00A608A4">
        <w:rPr>
          <w:rFonts w:ascii="Liberation Serif" w:eastAsia="WenQuanYi Micro Hei" w:hAnsi="Liberation Serif" w:cs="Lohit Hindi"/>
          <w:kern w:val="1"/>
          <w:sz w:val="28"/>
          <w:szCs w:val="28"/>
          <w:lang w:val="uk-UA" w:bidi="hi-IN"/>
        </w:rPr>
        <w:tab/>
      </w:r>
      <w:r w:rsidRPr="00A608A4">
        <w:rPr>
          <w:rFonts w:eastAsia="WenQuanYi Micro Hei" w:cs="Lohit Hindi"/>
          <w:kern w:val="1"/>
          <w:sz w:val="28"/>
          <w:szCs w:val="28"/>
          <w:lang w:val="uk-UA" w:bidi="hi-IN"/>
        </w:rPr>
        <w:t xml:space="preserve">    Тамара </w:t>
      </w:r>
      <w:proofErr w:type="spellStart"/>
      <w:r w:rsidRPr="00A608A4">
        <w:rPr>
          <w:rFonts w:eastAsia="WenQuanYi Micro Hei" w:cs="Lohit Hindi"/>
          <w:kern w:val="1"/>
          <w:sz w:val="28"/>
          <w:szCs w:val="28"/>
          <w:lang w:val="uk-UA" w:bidi="hi-IN"/>
        </w:rPr>
        <w:t>ДОМАНСЬКА</w:t>
      </w:r>
      <w:proofErr w:type="spellEnd"/>
    </w:p>
    <w:p w:rsidR="00A608A4" w:rsidRPr="00A608A4" w:rsidRDefault="00A608A4">
      <w:pPr>
        <w:rPr>
          <w:lang w:val="uk-UA"/>
        </w:rPr>
      </w:pPr>
    </w:p>
    <w:sectPr w:rsidR="00A608A4" w:rsidRPr="00A608A4" w:rsidSect="00A50FF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7EF" w:rsidRDefault="008827EF" w:rsidP="00FD36F3">
      <w:r>
        <w:separator/>
      </w:r>
    </w:p>
  </w:endnote>
  <w:endnote w:type="continuationSeparator" w:id="0">
    <w:p w:rsidR="008827EF" w:rsidRDefault="008827EF" w:rsidP="00FD36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roid Sans Fallback">
    <w:altName w:val="Times New Roman"/>
    <w:panose1 w:val="00000000000000000000"/>
    <w:charset w:val="CC"/>
    <w:family w:val="auto"/>
    <w:notTrueType/>
    <w:pitch w:val="variable"/>
    <w:sig w:usb0="00000203" w:usb1="00000000" w:usb2="00000000" w:usb3="00000000" w:csb0="00000005" w:csb1="00000000"/>
  </w:font>
  <w:font w:name="Academy">
    <w:altName w:val="Times New Roman"/>
    <w:panose1 w:val="00000000000000000000"/>
    <w:charset w:val="00"/>
    <w:family w:val="auto"/>
    <w:notTrueType/>
    <w:pitch w:val="variable"/>
    <w:sig w:usb0="00000003" w:usb1="00000000" w:usb2="00000000" w:usb3="00000000" w:csb0="00000001" w:csb1="00000000"/>
  </w:font>
  <w:font w:name="Lohit Hindi">
    <w:altName w:val="Times New Roman"/>
    <w:charset w:val="01"/>
    <w:family w:val="auto"/>
    <w:pitch w:val="variable"/>
    <w:sig w:usb0="00000000" w:usb1="00000000" w:usb2="00000000" w:usb3="00000000" w:csb0="00000000"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WenQuanYi Micro Hei">
    <w:altName w:val="Times New Roman"/>
    <w:charset w:val="01"/>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7EF" w:rsidRDefault="008827EF" w:rsidP="00FD36F3">
      <w:r>
        <w:separator/>
      </w:r>
    </w:p>
  </w:footnote>
  <w:footnote w:type="continuationSeparator" w:id="0">
    <w:p w:rsidR="008827EF" w:rsidRDefault="008827EF" w:rsidP="00FD36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E620A"/>
    <w:multiLevelType w:val="hybridMultilevel"/>
    <w:tmpl w:val="5A46AB78"/>
    <w:lvl w:ilvl="0" w:tplc="5F2C85A4">
      <w:start w:val="1"/>
      <w:numFmt w:val="decimal"/>
      <w:lvlText w:val="%1)"/>
      <w:lvlJc w:val="left"/>
      <w:pPr>
        <w:ind w:left="81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20662768"/>
    <w:multiLevelType w:val="hybridMultilevel"/>
    <w:tmpl w:val="C0285344"/>
    <w:lvl w:ilvl="0" w:tplc="F83CC562">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2">
    <w:nsid w:val="62244248"/>
    <w:multiLevelType w:val="hybridMultilevel"/>
    <w:tmpl w:val="A51A51A4"/>
    <w:lvl w:ilvl="0" w:tplc="835CF0A6">
      <w:start w:val="1"/>
      <w:numFmt w:val="decimal"/>
      <w:lvlText w:val="%1)"/>
      <w:lvlJc w:val="left"/>
      <w:pPr>
        <w:ind w:left="1068"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B35E8D"/>
    <w:rsid w:val="00005358"/>
    <w:rsid w:val="000502E1"/>
    <w:rsid w:val="00061D06"/>
    <w:rsid w:val="00086C25"/>
    <w:rsid w:val="000D5340"/>
    <w:rsid w:val="000E6DBE"/>
    <w:rsid w:val="000F0EA8"/>
    <w:rsid w:val="00114E99"/>
    <w:rsid w:val="001322E6"/>
    <w:rsid w:val="00133064"/>
    <w:rsid w:val="001674FA"/>
    <w:rsid w:val="00193954"/>
    <w:rsid w:val="00193E39"/>
    <w:rsid w:val="001B297B"/>
    <w:rsid w:val="001F159A"/>
    <w:rsid w:val="001F199C"/>
    <w:rsid w:val="00210D6D"/>
    <w:rsid w:val="002414EE"/>
    <w:rsid w:val="00270AE8"/>
    <w:rsid w:val="002B7765"/>
    <w:rsid w:val="002C0E51"/>
    <w:rsid w:val="002E2FDD"/>
    <w:rsid w:val="002E4348"/>
    <w:rsid w:val="002E71BE"/>
    <w:rsid w:val="002F0BF4"/>
    <w:rsid w:val="00303183"/>
    <w:rsid w:val="00313339"/>
    <w:rsid w:val="00366F60"/>
    <w:rsid w:val="003946FB"/>
    <w:rsid w:val="003C0993"/>
    <w:rsid w:val="003E4067"/>
    <w:rsid w:val="00405A9A"/>
    <w:rsid w:val="00432FC2"/>
    <w:rsid w:val="00474C3D"/>
    <w:rsid w:val="004B29C4"/>
    <w:rsid w:val="004D5215"/>
    <w:rsid w:val="005377C2"/>
    <w:rsid w:val="0055755B"/>
    <w:rsid w:val="005948C2"/>
    <w:rsid w:val="005B6155"/>
    <w:rsid w:val="005B6CF9"/>
    <w:rsid w:val="005C1B64"/>
    <w:rsid w:val="005D2D12"/>
    <w:rsid w:val="005E2E38"/>
    <w:rsid w:val="005E4621"/>
    <w:rsid w:val="005E7DBC"/>
    <w:rsid w:val="00626207"/>
    <w:rsid w:val="00660AEF"/>
    <w:rsid w:val="006A1B3A"/>
    <w:rsid w:val="006A1C71"/>
    <w:rsid w:val="006B351C"/>
    <w:rsid w:val="00705EF4"/>
    <w:rsid w:val="007249BA"/>
    <w:rsid w:val="00731570"/>
    <w:rsid w:val="00744701"/>
    <w:rsid w:val="00754714"/>
    <w:rsid w:val="00762995"/>
    <w:rsid w:val="007722F9"/>
    <w:rsid w:val="00777982"/>
    <w:rsid w:val="00782191"/>
    <w:rsid w:val="00785491"/>
    <w:rsid w:val="007F2F6F"/>
    <w:rsid w:val="007F716C"/>
    <w:rsid w:val="008251B3"/>
    <w:rsid w:val="0082776E"/>
    <w:rsid w:val="00832E64"/>
    <w:rsid w:val="00846255"/>
    <w:rsid w:val="008658C7"/>
    <w:rsid w:val="00873116"/>
    <w:rsid w:val="00882116"/>
    <w:rsid w:val="008827EF"/>
    <w:rsid w:val="00891844"/>
    <w:rsid w:val="008A003B"/>
    <w:rsid w:val="008C5064"/>
    <w:rsid w:val="008C50D7"/>
    <w:rsid w:val="008E798B"/>
    <w:rsid w:val="00904A78"/>
    <w:rsid w:val="00904BDA"/>
    <w:rsid w:val="00956D37"/>
    <w:rsid w:val="00994D6F"/>
    <w:rsid w:val="009A71C8"/>
    <w:rsid w:val="009C371E"/>
    <w:rsid w:val="009E3E86"/>
    <w:rsid w:val="00A016B8"/>
    <w:rsid w:val="00A367FC"/>
    <w:rsid w:val="00A50FF9"/>
    <w:rsid w:val="00A608A4"/>
    <w:rsid w:val="00A82217"/>
    <w:rsid w:val="00A8412A"/>
    <w:rsid w:val="00A913B5"/>
    <w:rsid w:val="00AF4BC2"/>
    <w:rsid w:val="00B00C64"/>
    <w:rsid w:val="00B35E8D"/>
    <w:rsid w:val="00BE5985"/>
    <w:rsid w:val="00C035A0"/>
    <w:rsid w:val="00C26F06"/>
    <w:rsid w:val="00C76D6A"/>
    <w:rsid w:val="00CA4642"/>
    <w:rsid w:val="00CC0366"/>
    <w:rsid w:val="00CC21AF"/>
    <w:rsid w:val="00CE27FA"/>
    <w:rsid w:val="00CE3550"/>
    <w:rsid w:val="00CF11C9"/>
    <w:rsid w:val="00D346F9"/>
    <w:rsid w:val="00D550FD"/>
    <w:rsid w:val="00D8666B"/>
    <w:rsid w:val="00DB7EBE"/>
    <w:rsid w:val="00DC702B"/>
    <w:rsid w:val="00E26C22"/>
    <w:rsid w:val="00E65EF8"/>
    <w:rsid w:val="00E7018B"/>
    <w:rsid w:val="00EA115C"/>
    <w:rsid w:val="00EA19AD"/>
    <w:rsid w:val="00ED35B3"/>
    <w:rsid w:val="00ED751C"/>
    <w:rsid w:val="00F154B5"/>
    <w:rsid w:val="00F4401C"/>
    <w:rsid w:val="00F466EA"/>
    <w:rsid w:val="00F66B12"/>
    <w:rsid w:val="00F7423C"/>
    <w:rsid w:val="00FB1C25"/>
    <w:rsid w:val="00FD36F3"/>
    <w:rsid w:val="00FE56CC"/>
    <w:rsid w:val="00FF587F"/>
    <w:rsid w:val="00FF5F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E8D"/>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B35E8D"/>
    <w:rPr>
      <w:rFonts w:ascii="Tahoma" w:hAnsi="Tahoma" w:cs="Tahoma"/>
      <w:sz w:val="16"/>
      <w:szCs w:val="16"/>
    </w:rPr>
  </w:style>
  <w:style w:type="character" w:customStyle="1" w:styleId="a4">
    <w:name w:val="Текст выноски Знак"/>
    <w:basedOn w:val="a0"/>
    <w:link w:val="a3"/>
    <w:uiPriority w:val="99"/>
    <w:semiHidden/>
    <w:locked/>
    <w:rsid w:val="00B35E8D"/>
    <w:rPr>
      <w:rFonts w:ascii="Tahoma" w:hAnsi="Tahoma" w:cs="Tahoma"/>
      <w:sz w:val="16"/>
      <w:szCs w:val="16"/>
      <w:lang w:val="ru-RU" w:eastAsia="zh-CN"/>
    </w:rPr>
  </w:style>
  <w:style w:type="paragraph" w:styleId="a5">
    <w:name w:val="Normal (Web)"/>
    <w:basedOn w:val="a"/>
    <w:uiPriority w:val="99"/>
    <w:rsid w:val="00B35E8D"/>
    <w:pPr>
      <w:suppressAutoHyphens w:val="0"/>
      <w:spacing w:before="100" w:beforeAutospacing="1" w:after="100" w:afterAutospacing="1"/>
    </w:pPr>
    <w:rPr>
      <w:lang w:val="uk-UA" w:eastAsia="uk-UA"/>
    </w:rPr>
  </w:style>
  <w:style w:type="character" w:styleId="a6">
    <w:name w:val="Hyperlink"/>
    <w:basedOn w:val="a0"/>
    <w:uiPriority w:val="99"/>
    <w:rsid w:val="00B35E8D"/>
    <w:rPr>
      <w:rFonts w:cs="Times New Roman"/>
      <w:color w:val="0000FF"/>
      <w:u w:val="single"/>
    </w:rPr>
  </w:style>
  <w:style w:type="paragraph" w:customStyle="1" w:styleId="1">
    <w:name w:val="Абзац списка1"/>
    <w:basedOn w:val="a"/>
    <w:uiPriority w:val="99"/>
    <w:rsid w:val="00B35E8D"/>
    <w:pPr>
      <w:suppressAutoHyphens w:val="0"/>
      <w:ind w:left="720"/>
      <w:contextualSpacing/>
    </w:pPr>
    <w:rPr>
      <w:lang w:eastAsia="ru-RU"/>
    </w:rPr>
  </w:style>
  <w:style w:type="paragraph" w:customStyle="1" w:styleId="rvps2">
    <w:name w:val="rvps2"/>
    <w:basedOn w:val="a"/>
    <w:rsid w:val="00B35E8D"/>
    <w:pPr>
      <w:suppressAutoHyphens w:val="0"/>
      <w:spacing w:before="100" w:beforeAutospacing="1" w:after="100" w:afterAutospacing="1"/>
    </w:pPr>
    <w:rPr>
      <w:lang w:eastAsia="ru-RU"/>
    </w:rPr>
  </w:style>
  <w:style w:type="paragraph" w:styleId="a7">
    <w:name w:val="List Paragraph"/>
    <w:basedOn w:val="a"/>
    <w:uiPriority w:val="99"/>
    <w:qFormat/>
    <w:rsid w:val="00B35E8D"/>
    <w:pPr>
      <w:ind w:left="720"/>
      <w:contextualSpacing/>
    </w:pPr>
  </w:style>
  <w:style w:type="paragraph" w:styleId="a8">
    <w:name w:val="header"/>
    <w:basedOn w:val="a"/>
    <w:link w:val="a9"/>
    <w:uiPriority w:val="99"/>
    <w:unhideWhenUsed/>
    <w:rsid w:val="00FD36F3"/>
    <w:pPr>
      <w:tabs>
        <w:tab w:val="center" w:pos="4819"/>
        <w:tab w:val="right" w:pos="9639"/>
      </w:tabs>
    </w:pPr>
  </w:style>
  <w:style w:type="character" w:customStyle="1" w:styleId="a9">
    <w:name w:val="Верхний колонтитул Знак"/>
    <w:basedOn w:val="a0"/>
    <w:link w:val="a8"/>
    <w:uiPriority w:val="99"/>
    <w:rsid w:val="00FD36F3"/>
    <w:rPr>
      <w:rFonts w:ascii="Times New Roman" w:eastAsia="Times New Roman" w:hAnsi="Times New Roman"/>
      <w:sz w:val="24"/>
      <w:szCs w:val="24"/>
      <w:lang w:eastAsia="zh-CN"/>
    </w:rPr>
  </w:style>
  <w:style w:type="paragraph" w:styleId="aa">
    <w:name w:val="footer"/>
    <w:basedOn w:val="a"/>
    <w:link w:val="ab"/>
    <w:uiPriority w:val="99"/>
    <w:semiHidden/>
    <w:unhideWhenUsed/>
    <w:rsid w:val="00FD36F3"/>
    <w:pPr>
      <w:tabs>
        <w:tab w:val="center" w:pos="4819"/>
        <w:tab w:val="right" w:pos="9639"/>
      </w:tabs>
    </w:pPr>
  </w:style>
  <w:style w:type="character" w:customStyle="1" w:styleId="ab">
    <w:name w:val="Нижний колонтитул Знак"/>
    <w:basedOn w:val="a0"/>
    <w:link w:val="aa"/>
    <w:uiPriority w:val="99"/>
    <w:semiHidden/>
    <w:rsid w:val="00FD36F3"/>
    <w:rPr>
      <w:rFonts w:ascii="Times New Roman" w:eastAsia="Times New Roman" w:hAnsi="Times New Roman"/>
      <w:sz w:val="24"/>
      <w:szCs w:val="24"/>
      <w:lang w:eastAsia="zh-CN"/>
    </w:rPr>
  </w:style>
  <w:style w:type="paragraph" w:customStyle="1" w:styleId="Default">
    <w:name w:val="Default"/>
    <w:rsid w:val="000502E1"/>
    <w:pPr>
      <w:autoSpaceDE w:val="0"/>
      <w:autoSpaceDN w:val="0"/>
      <w:adjustRightInd w:val="0"/>
    </w:pPr>
    <w:rPr>
      <w:rFonts w:ascii="Times New Roman" w:eastAsiaTheme="minorHAnsi" w:hAnsi="Times New Roman"/>
      <w:color w:val="000000"/>
      <w:sz w:val="24"/>
      <w:szCs w:val="24"/>
      <w:lang w:val="uk-UA" w:eastAsia="en-US"/>
    </w:rPr>
  </w:style>
  <w:style w:type="paragraph" w:customStyle="1" w:styleId="2">
    <w:name w:val="Абзац списка2"/>
    <w:basedOn w:val="a"/>
    <w:rsid w:val="00904A78"/>
    <w:pPr>
      <w:suppressAutoHyphens w:val="0"/>
      <w:spacing w:after="160" w:line="256" w:lineRule="auto"/>
      <w:ind w:left="720"/>
      <w:contextualSpacing/>
    </w:pPr>
    <w:rPr>
      <w:rFonts w:ascii="Calibri" w:hAnsi="Calibri"/>
      <w:sz w:val="22"/>
      <w:szCs w:val="22"/>
      <w:lang w:eastAsia="en-US"/>
    </w:rPr>
  </w:style>
  <w:style w:type="paragraph" w:customStyle="1" w:styleId="20">
    <w:name w:val="Без интервала2"/>
    <w:rsid w:val="008251B3"/>
    <w:pPr>
      <w:suppressAutoHyphens/>
    </w:pPr>
    <w:rPr>
      <w:rFonts w:cs="Calibri"/>
      <w:lang w:eastAsia="zh-CN"/>
    </w:rPr>
  </w:style>
  <w:style w:type="paragraph" w:customStyle="1" w:styleId="10">
    <w:name w:val="Без интервала1"/>
    <w:rsid w:val="005E4621"/>
    <w:pPr>
      <w:suppressAutoHyphens/>
    </w:pPr>
    <w:rPr>
      <w:rFonts w:eastAsia="Droid Sans Fallback" w:cs="Calibri"/>
      <w:lang w:eastAsia="zh-CN"/>
    </w:rPr>
  </w:style>
  <w:style w:type="paragraph" w:styleId="ac">
    <w:name w:val="Body Text"/>
    <w:basedOn w:val="a"/>
    <w:link w:val="ad"/>
    <w:uiPriority w:val="99"/>
    <w:semiHidden/>
    <w:unhideWhenUsed/>
    <w:rsid w:val="002C0E51"/>
    <w:pPr>
      <w:suppressAutoHyphens w:val="0"/>
      <w:spacing w:line="184" w:lineRule="auto"/>
      <w:jc w:val="both"/>
    </w:pPr>
    <w:rPr>
      <w:sz w:val="28"/>
      <w:szCs w:val="28"/>
      <w:lang w:val="uk-UA" w:eastAsia="ru-RU"/>
    </w:rPr>
  </w:style>
  <w:style w:type="character" w:customStyle="1" w:styleId="ad">
    <w:name w:val="Основной текст Знак"/>
    <w:basedOn w:val="a0"/>
    <w:link w:val="ac"/>
    <w:uiPriority w:val="99"/>
    <w:semiHidden/>
    <w:rsid w:val="002C0E51"/>
    <w:rPr>
      <w:rFonts w:ascii="Times New Roman" w:eastAsia="Times New Roman" w:hAnsi="Times New Roman"/>
      <w:sz w:val="28"/>
      <w:szCs w:val="28"/>
      <w:lang w:val="uk-UA"/>
    </w:rPr>
  </w:style>
  <w:style w:type="character" w:customStyle="1" w:styleId="11">
    <w:name w:val="Гіперпосилання1"/>
    <w:basedOn w:val="a0"/>
    <w:rsid w:val="00A608A4"/>
    <w:rPr>
      <w:rFonts w:ascii="Times New Roman" w:hAnsi="Times New Roman" w:cs="Times New Roman"/>
      <w:color w:val="0563C1"/>
      <w:u w:val="single"/>
    </w:rPr>
  </w:style>
  <w:style w:type="character" w:customStyle="1" w:styleId="apple-converted-space">
    <w:name w:val="apple-converted-space"/>
    <w:basedOn w:val="a0"/>
    <w:rsid w:val="00A608A4"/>
  </w:style>
  <w:style w:type="character" w:customStyle="1" w:styleId="rvts44">
    <w:name w:val="rvts44"/>
    <w:basedOn w:val="a0"/>
    <w:rsid w:val="00A608A4"/>
  </w:style>
</w:styles>
</file>

<file path=word/webSettings.xml><?xml version="1.0" encoding="utf-8"?>
<w:webSettings xmlns:r="http://schemas.openxmlformats.org/officeDocument/2006/relationships" xmlns:w="http://schemas.openxmlformats.org/wordprocessingml/2006/main">
  <w:divs>
    <w:div w:id="29765823">
      <w:bodyDiv w:val="1"/>
      <w:marLeft w:val="0"/>
      <w:marRight w:val="0"/>
      <w:marTop w:val="0"/>
      <w:marBottom w:val="0"/>
      <w:divBdr>
        <w:top w:val="none" w:sz="0" w:space="0" w:color="auto"/>
        <w:left w:val="none" w:sz="0" w:space="0" w:color="auto"/>
        <w:bottom w:val="none" w:sz="0" w:space="0" w:color="auto"/>
        <w:right w:val="none" w:sz="0" w:space="0" w:color="auto"/>
      </w:divBdr>
    </w:div>
    <w:div w:id="1108623831">
      <w:bodyDiv w:val="1"/>
      <w:marLeft w:val="0"/>
      <w:marRight w:val="0"/>
      <w:marTop w:val="0"/>
      <w:marBottom w:val="0"/>
      <w:divBdr>
        <w:top w:val="none" w:sz="0" w:space="0" w:color="auto"/>
        <w:left w:val="none" w:sz="0" w:space="0" w:color="auto"/>
        <w:bottom w:val="none" w:sz="0" w:space="0" w:color="auto"/>
        <w:right w:val="none" w:sz="0" w:space="0" w:color="auto"/>
      </w:divBdr>
    </w:div>
    <w:div w:id="21389152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3.rada.gov.ua/laws/show/796-12" TargetMode="Externa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zakon2.rada.gov.ua/laws/show/1697-18/page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1383</Words>
  <Characters>7885</Characters>
  <Application>Microsoft Office Word</Application>
  <DocSecurity>0</DocSecurity>
  <Lines>65</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9250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dc:creator>
  <cp:lastModifiedBy>Пользователь</cp:lastModifiedBy>
  <cp:revision>3</cp:revision>
  <cp:lastPrinted>2026-07-28T11:10:00Z</cp:lastPrinted>
  <dcterms:created xsi:type="dcterms:W3CDTF">2026-07-28T13:13:00Z</dcterms:created>
  <dcterms:modified xsi:type="dcterms:W3CDTF">2026-07-28T13:22:00Z</dcterms:modified>
</cp:coreProperties>
</file>